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2D94" w14:textId="5A6DEDEF" w:rsidR="00704814" w:rsidRPr="002D19E9" w:rsidRDefault="00144EF0" w:rsidP="006725FC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2D19E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國立臺灣藝術大學高等教育深耕計畫</w:t>
      </w:r>
      <w:r w:rsidR="00C2328F" w:rsidRPr="002D19E9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藝術領航</w:t>
      </w:r>
      <w:r w:rsidRPr="002D19E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計畫申請表</w:t>
      </w:r>
    </w:p>
    <w:tbl>
      <w:tblPr>
        <w:tblStyle w:val="a5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857"/>
        <w:gridCol w:w="561"/>
        <w:gridCol w:w="852"/>
        <w:gridCol w:w="706"/>
        <w:gridCol w:w="7"/>
        <w:gridCol w:w="135"/>
        <w:gridCol w:w="286"/>
        <w:gridCol w:w="854"/>
        <w:gridCol w:w="136"/>
        <w:gridCol w:w="715"/>
        <w:gridCol w:w="992"/>
        <w:gridCol w:w="1844"/>
      </w:tblGrid>
      <w:tr w:rsidR="0032052C" w:rsidRPr="002D19E9" w14:paraId="50B71699" w14:textId="77777777" w:rsidTr="00D7737B">
        <w:trPr>
          <w:jc w:val="center"/>
        </w:trPr>
        <w:tc>
          <w:tcPr>
            <w:tcW w:w="1548" w:type="dxa"/>
            <w:vAlign w:val="center"/>
          </w:tcPr>
          <w:p w14:paraId="5C863CF0" w14:textId="03C86FAC" w:rsidR="0032052C" w:rsidRPr="002D19E9" w:rsidRDefault="0032052C" w:rsidP="007B1F81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學院</w:t>
            </w:r>
          </w:p>
        </w:tc>
        <w:tc>
          <w:tcPr>
            <w:tcW w:w="2976" w:type="dxa"/>
            <w:gridSpan w:val="4"/>
            <w:vAlign w:val="center"/>
          </w:tcPr>
          <w:p w14:paraId="1061D244" w14:textId="77777777" w:rsidR="0032052C" w:rsidRPr="002D19E9" w:rsidRDefault="0032052C" w:rsidP="007B1F81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13CC3D18" w14:textId="70634362" w:rsidR="0032052C" w:rsidRPr="002D19E9" w:rsidRDefault="0032052C" w:rsidP="007B1F81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申請</w:t>
            </w:r>
            <w:r w:rsidR="00972D62">
              <w:rPr>
                <w:rFonts w:ascii="Times New Roman" w:eastAsia="標楷體" w:hAnsi="Times New Roman" w:cs="Times New Roman" w:hint="eastAsia"/>
                <w:color w:val="000000" w:themeColor="text1"/>
              </w:rPr>
              <w:t>學系</w:t>
            </w:r>
          </w:p>
        </w:tc>
        <w:tc>
          <w:tcPr>
            <w:tcW w:w="3551" w:type="dxa"/>
            <w:gridSpan w:val="3"/>
            <w:vAlign w:val="center"/>
          </w:tcPr>
          <w:p w14:paraId="6222161C" w14:textId="4E28DAE1" w:rsidR="0032052C" w:rsidRPr="002D19E9" w:rsidRDefault="0032052C" w:rsidP="007B1F81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D19E9" w:rsidRPr="002D19E9" w14:paraId="5F7B4F1A" w14:textId="77777777" w:rsidTr="00D7737B">
        <w:trPr>
          <w:jc w:val="center"/>
        </w:trPr>
        <w:tc>
          <w:tcPr>
            <w:tcW w:w="1548" w:type="dxa"/>
            <w:vAlign w:val="center"/>
          </w:tcPr>
          <w:p w14:paraId="609C2F1C" w14:textId="105D63FC" w:rsidR="00250A7F" w:rsidRPr="002D19E9" w:rsidRDefault="00250A7F" w:rsidP="007B1F81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計畫名稱</w:t>
            </w:r>
          </w:p>
        </w:tc>
        <w:tc>
          <w:tcPr>
            <w:tcW w:w="7945" w:type="dxa"/>
            <w:gridSpan w:val="12"/>
            <w:vAlign w:val="center"/>
          </w:tcPr>
          <w:p w14:paraId="42194BBC" w14:textId="77777777" w:rsidR="00250A7F" w:rsidRPr="002D19E9" w:rsidRDefault="00250A7F" w:rsidP="007B1F81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4492" w:rsidRPr="002D19E9" w14:paraId="26D5BB7C" w14:textId="77777777" w:rsidTr="00D7737B">
        <w:trPr>
          <w:jc w:val="center"/>
        </w:trPr>
        <w:tc>
          <w:tcPr>
            <w:tcW w:w="1548" w:type="dxa"/>
            <w:vAlign w:val="center"/>
          </w:tcPr>
          <w:p w14:paraId="4129B349" w14:textId="51351344" w:rsidR="00464492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計畫負責人</w:t>
            </w:r>
          </w:p>
        </w:tc>
        <w:tc>
          <w:tcPr>
            <w:tcW w:w="1418" w:type="dxa"/>
            <w:gridSpan w:val="2"/>
            <w:vAlign w:val="center"/>
          </w:tcPr>
          <w:p w14:paraId="77CFE0CA" w14:textId="77777777" w:rsidR="00464492" w:rsidRPr="002D19E9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vAlign w:val="center"/>
          </w:tcPr>
          <w:p w14:paraId="7CEFAD73" w14:textId="3724EEA0" w:rsidR="00464492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職稱</w:t>
            </w:r>
          </w:p>
        </w:tc>
        <w:tc>
          <w:tcPr>
            <w:tcW w:w="1134" w:type="dxa"/>
            <w:gridSpan w:val="4"/>
            <w:vAlign w:val="center"/>
          </w:tcPr>
          <w:p w14:paraId="11DE0F97" w14:textId="77777777" w:rsidR="00464492" w:rsidRPr="002D19E9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vAlign w:val="center"/>
          </w:tcPr>
          <w:p w14:paraId="0F08BC3F" w14:textId="1EE3416D" w:rsidR="00464492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分機</w:t>
            </w:r>
          </w:p>
        </w:tc>
        <w:tc>
          <w:tcPr>
            <w:tcW w:w="851" w:type="dxa"/>
            <w:gridSpan w:val="2"/>
            <w:vAlign w:val="center"/>
          </w:tcPr>
          <w:p w14:paraId="5D2A6CB1" w14:textId="77777777" w:rsidR="00464492" w:rsidRPr="002D19E9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F9897CB" w14:textId="0F51A926" w:rsidR="00464492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e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mail</w:t>
            </w:r>
          </w:p>
        </w:tc>
        <w:tc>
          <w:tcPr>
            <w:tcW w:w="1844" w:type="dxa"/>
            <w:vAlign w:val="center"/>
          </w:tcPr>
          <w:p w14:paraId="5C042A40" w14:textId="77777777" w:rsidR="00464492" w:rsidRPr="002D19E9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4492" w:rsidRPr="002D19E9" w14:paraId="6DF8A3CF" w14:textId="77777777" w:rsidTr="00D7737B">
        <w:trPr>
          <w:jc w:val="center"/>
        </w:trPr>
        <w:tc>
          <w:tcPr>
            <w:tcW w:w="1548" w:type="dxa"/>
            <w:vAlign w:val="center"/>
          </w:tcPr>
          <w:p w14:paraId="2217B6B2" w14:textId="058AD243" w:rsidR="00464492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承辦窗口</w:t>
            </w:r>
          </w:p>
        </w:tc>
        <w:tc>
          <w:tcPr>
            <w:tcW w:w="1418" w:type="dxa"/>
            <w:gridSpan w:val="2"/>
            <w:vAlign w:val="center"/>
          </w:tcPr>
          <w:p w14:paraId="02C88E54" w14:textId="77777777" w:rsidR="00464492" w:rsidRPr="002D19E9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vAlign w:val="center"/>
          </w:tcPr>
          <w:p w14:paraId="6308E0D0" w14:textId="3BE06BCA" w:rsidR="00464492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職稱</w:t>
            </w:r>
          </w:p>
        </w:tc>
        <w:tc>
          <w:tcPr>
            <w:tcW w:w="1134" w:type="dxa"/>
            <w:gridSpan w:val="4"/>
            <w:vAlign w:val="center"/>
          </w:tcPr>
          <w:p w14:paraId="66A58386" w14:textId="77777777" w:rsidR="00464492" w:rsidRPr="002D19E9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vAlign w:val="center"/>
          </w:tcPr>
          <w:p w14:paraId="76B3951A" w14:textId="033F40CB" w:rsidR="00464492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分機</w:t>
            </w:r>
          </w:p>
        </w:tc>
        <w:tc>
          <w:tcPr>
            <w:tcW w:w="851" w:type="dxa"/>
            <w:gridSpan w:val="2"/>
            <w:vAlign w:val="center"/>
          </w:tcPr>
          <w:p w14:paraId="626BF616" w14:textId="77777777" w:rsidR="00464492" w:rsidRPr="002D19E9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2CC9CB5" w14:textId="0AD2E38E" w:rsidR="00464492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e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mail</w:t>
            </w:r>
          </w:p>
        </w:tc>
        <w:tc>
          <w:tcPr>
            <w:tcW w:w="1844" w:type="dxa"/>
            <w:vAlign w:val="center"/>
          </w:tcPr>
          <w:p w14:paraId="5EA4A91D" w14:textId="77777777" w:rsidR="00464492" w:rsidRPr="002D19E9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4492" w:rsidRPr="002D19E9" w14:paraId="1BA4CA33" w14:textId="77777777" w:rsidTr="00CB57EF">
        <w:trPr>
          <w:jc w:val="center"/>
        </w:trPr>
        <w:tc>
          <w:tcPr>
            <w:tcW w:w="9493" w:type="dxa"/>
            <w:gridSpan w:val="13"/>
            <w:vAlign w:val="center"/>
          </w:tcPr>
          <w:p w14:paraId="04D5DDA6" w14:textId="1609FA6B" w:rsidR="00464492" w:rsidRPr="00464492" w:rsidRDefault="00464492" w:rsidP="00464492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b/>
                <w:bCs/>
                <w:color w:val="1F497D" w:themeColor="text2"/>
                <w:sz w:val="16"/>
                <w:szCs w:val="16"/>
              </w:rPr>
            </w:pPr>
            <w:r w:rsidRPr="00464492">
              <w:rPr>
                <w:rFonts w:ascii="微軟正黑體" w:eastAsia="微軟正黑體" w:hAnsi="微軟正黑體" w:cs="Times New Roman" w:hint="eastAsia"/>
                <w:b/>
                <w:bCs/>
                <w:color w:val="1F497D" w:themeColor="text2"/>
                <w:sz w:val="16"/>
                <w:szCs w:val="16"/>
              </w:rPr>
              <w:t>※說明：每一</w:t>
            </w:r>
            <w:proofErr w:type="gramStart"/>
            <w:r w:rsidRPr="00464492">
              <w:rPr>
                <w:rFonts w:ascii="微軟正黑體" w:eastAsia="微軟正黑體" w:hAnsi="微軟正黑體" w:cs="Times New Roman" w:hint="eastAsia"/>
                <w:b/>
                <w:bCs/>
                <w:color w:val="1F497D" w:themeColor="text2"/>
                <w:sz w:val="16"/>
                <w:szCs w:val="16"/>
              </w:rPr>
              <w:t>學系僅能</w:t>
            </w:r>
            <w:proofErr w:type="gramEnd"/>
            <w:r w:rsidRPr="00464492">
              <w:rPr>
                <w:rFonts w:ascii="微軟正黑體" w:eastAsia="微軟正黑體" w:hAnsi="微軟正黑體" w:cs="Times New Roman" w:hint="eastAsia"/>
                <w:b/>
                <w:bCs/>
                <w:color w:val="1F497D" w:themeColor="text2"/>
                <w:sz w:val="16"/>
                <w:szCs w:val="16"/>
              </w:rPr>
              <w:t>申請一案。若非系主任本人申請，需檢附</w:t>
            </w:r>
            <w:r w:rsidRPr="00464492">
              <w:rPr>
                <w:rFonts w:ascii="微軟正黑體" w:eastAsia="微軟正黑體" w:hAnsi="微軟正黑體" w:cs="Times New Roman" w:hint="eastAsia"/>
                <w:b/>
                <w:bCs/>
                <w:color w:val="1F497D" w:themeColor="text2"/>
                <w:sz w:val="16"/>
                <w:szCs w:val="16"/>
                <w:highlight w:val="yellow"/>
              </w:rPr>
              <w:t>授權書/委託書</w:t>
            </w:r>
            <w:r w:rsidRPr="00464492">
              <w:rPr>
                <w:rFonts w:ascii="微軟正黑體" w:eastAsia="微軟正黑體" w:hAnsi="微軟正黑體" w:cs="Times New Roman" w:hint="eastAsia"/>
                <w:b/>
                <w:bCs/>
                <w:color w:val="1F497D" w:themeColor="text2"/>
                <w:sz w:val="16"/>
                <w:szCs w:val="16"/>
              </w:rPr>
              <w:t>一份。</w:t>
            </w:r>
            <w:r w:rsidRPr="00464492">
              <w:rPr>
                <w:rFonts w:ascii="微軟正黑體" w:eastAsia="微軟正黑體" w:hAnsi="微軟正黑體" w:cs="Times New Roman" w:hint="eastAsia"/>
                <w:b/>
                <w:bCs/>
                <w:color w:val="FF0000"/>
                <w:sz w:val="16"/>
                <w:szCs w:val="16"/>
                <w:highlight w:val="yellow"/>
              </w:rPr>
              <w:t>附件</w:t>
            </w:r>
          </w:p>
        </w:tc>
      </w:tr>
      <w:tr w:rsidR="00464492" w:rsidRPr="002D19E9" w14:paraId="78A92FF5" w14:textId="77777777" w:rsidTr="00427102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  <w:vAlign w:val="center"/>
          </w:tcPr>
          <w:p w14:paraId="3B7AFF84" w14:textId="46C4A881" w:rsidR="00464492" w:rsidRPr="002D19E9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獲補助情形</w:t>
            </w:r>
          </w:p>
        </w:tc>
      </w:tr>
      <w:tr w:rsidR="00464492" w:rsidRPr="002D19E9" w14:paraId="75D167BE" w14:textId="77777777" w:rsidTr="00464492">
        <w:trPr>
          <w:jc w:val="center"/>
        </w:trPr>
        <w:tc>
          <w:tcPr>
            <w:tcW w:w="4531" w:type="dxa"/>
            <w:gridSpan w:val="6"/>
            <w:vAlign w:val="center"/>
          </w:tcPr>
          <w:p w14:paraId="1EEAB0AE" w14:textId="77777777" w:rsidR="00464492" w:rsidRDefault="00464492" w:rsidP="00464492">
            <w:pPr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申請內容是否已受其他單位補助</w:t>
            </w: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72BE5CFD" w14:textId="5C140626" w:rsidR="00464492" w:rsidRPr="002D19E9" w:rsidRDefault="00061DDD" w:rsidP="00464492">
            <w:pPr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464492" w:rsidRPr="002D19E9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  <w:r w:rsidR="00464492" w:rsidRPr="002D19E9">
              <w:rPr>
                <w:rFonts w:ascii="Times New Roman" w:eastAsia="標楷體" w:hAnsi="Times New Roman" w:cs="Times New Roman"/>
                <w:color w:val="000000" w:themeColor="text1"/>
              </w:rPr>
              <w:t>；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464492" w:rsidRPr="002D19E9">
              <w:rPr>
                <w:rFonts w:ascii="Times New Roman" w:eastAsia="標楷體" w:hAnsi="Times New Roman" w:cs="Times New Roman"/>
                <w:color w:val="000000" w:themeColor="text1"/>
              </w:rPr>
              <w:t>是，補助單位：</w:t>
            </w:r>
          </w:p>
        </w:tc>
        <w:tc>
          <w:tcPr>
            <w:tcW w:w="4962" w:type="dxa"/>
            <w:gridSpan w:val="7"/>
            <w:vAlign w:val="center"/>
          </w:tcPr>
          <w:p w14:paraId="583511F2" w14:textId="7F7C567C" w:rsidR="00464492" w:rsidRDefault="00464492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近三年是否曾申請高教深耕經費：</w:t>
            </w:r>
          </w:p>
          <w:p w14:paraId="13EFE92F" w14:textId="41C4BBD3" w:rsidR="00464492" w:rsidRPr="002D19E9" w:rsidRDefault="00061DDD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464492" w:rsidRPr="002D19E9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  <w:r w:rsidR="00464492" w:rsidRPr="002D19E9">
              <w:rPr>
                <w:rFonts w:ascii="Times New Roman" w:eastAsia="標楷體" w:hAnsi="Times New Roman" w:cs="Times New Roman"/>
                <w:color w:val="000000" w:themeColor="text1"/>
              </w:rPr>
              <w:t>；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464492" w:rsidRPr="002D19E9">
              <w:rPr>
                <w:rFonts w:ascii="Times New Roman" w:eastAsia="標楷體" w:hAnsi="Times New Roman" w:cs="Times New Roman"/>
                <w:color w:val="000000" w:themeColor="text1"/>
              </w:rPr>
              <w:t>是，</w:t>
            </w:r>
            <w:r w:rsidR="00464492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r w:rsidR="00464492">
              <w:rPr>
                <w:rFonts w:ascii="Times New Roman" w:eastAsia="標楷體" w:hAnsi="Times New Roman" w:cs="Times New Roman"/>
                <w:color w:val="000000" w:themeColor="text1"/>
              </w:rPr>
              <w:t>____</w:t>
            </w:r>
            <w:r w:rsidR="00464492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計畫；補助金額</w:t>
            </w:r>
            <w:r w:rsidR="00464492" w:rsidRPr="002D19E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464492" w:rsidRPr="002D19E9" w14:paraId="558CAE44" w14:textId="77777777" w:rsidTr="00427102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  <w:vAlign w:val="center"/>
          </w:tcPr>
          <w:p w14:paraId="40FA188D" w14:textId="0731481F" w:rsidR="00464492" w:rsidRPr="00AC5697" w:rsidRDefault="00464492" w:rsidP="00D05B3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C5697">
              <w:rPr>
                <w:rFonts w:ascii="Times New Roman" w:eastAsia="標楷體" w:hAnsi="Times New Roman" w:cs="Times New Roman" w:hint="eastAsia"/>
                <w:color w:val="FF0000"/>
              </w:rPr>
              <w:t>申請條件</w:t>
            </w:r>
          </w:p>
        </w:tc>
      </w:tr>
      <w:tr w:rsidR="00464492" w:rsidRPr="002D19E9" w14:paraId="1B80FC6F" w14:textId="77777777" w:rsidTr="00EC5607">
        <w:trPr>
          <w:jc w:val="center"/>
        </w:trPr>
        <w:tc>
          <w:tcPr>
            <w:tcW w:w="9493" w:type="dxa"/>
            <w:gridSpan w:val="13"/>
            <w:vAlign w:val="center"/>
          </w:tcPr>
          <w:p w14:paraId="0F3FBEA2" w14:textId="41ADF892" w:rsidR="00464492" w:rsidRPr="00AC5697" w:rsidRDefault="00061DDD" w:rsidP="0046449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C5697">
              <w:rPr>
                <w:rFonts w:ascii="標楷體" w:eastAsia="標楷體" w:hAnsi="標楷體" w:cs="Times New Roman" w:hint="eastAsia"/>
                <w:color w:val="FF0000"/>
              </w:rPr>
              <w:t>□</w:t>
            </w:r>
            <w:r w:rsidR="00986DF4" w:rsidRPr="00AC5697">
              <w:rPr>
                <w:rFonts w:ascii="Segoe UI Symbol" w:eastAsia="標楷體" w:hAnsi="Segoe UI Symbol" w:cs="Segoe UI Symbol" w:hint="eastAsia"/>
                <w:color w:val="FF0000"/>
              </w:rPr>
              <w:t>教務推動政策</w:t>
            </w:r>
            <w:r w:rsidR="00986DF4" w:rsidRPr="00AC5697">
              <w:rPr>
                <w:rFonts w:ascii="Segoe UI Symbol" w:eastAsia="標楷體" w:hAnsi="Segoe UI Symbol" w:cs="Segoe UI Symbol" w:hint="eastAsia"/>
                <w:color w:val="FF0000"/>
              </w:rPr>
              <w:t>(</w:t>
            </w:r>
            <w:r w:rsidR="00986DF4" w:rsidRPr="00AC5697">
              <w:rPr>
                <w:rFonts w:ascii="Times New Roman" w:eastAsia="標楷體" w:hAnsi="Times New Roman" w:cs="Times New Roman" w:hint="eastAsia"/>
                <w:color w:val="FF0000"/>
              </w:rPr>
              <w:t>11</w:t>
            </w:r>
            <w:r w:rsidR="001E6409">
              <w:rPr>
                <w:rFonts w:ascii="Times New Roman" w:eastAsia="標楷體" w:hAnsi="Times New Roman" w:cs="Times New Roman" w:hint="eastAsia"/>
                <w:color w:val="FF0000"/>
              </w:rPr>
              <w:t>5-1</w:t>
            </w:r>
            <w:r w:rsidR="00986DF4" w:rsidRPr="00AC5697">
              <w:rPr>
                <w:rFonts w:ascii="Times New Roman" w:eastAsia="標楷體" w:hAnsi="Times New Roman" w:cs="Times New Roman" w:hint="eastAsia"/>
                <w:color w:val="FF0000"/>
              </w:rPr>
              <w:t>開設探索領域課程、</w:t>
            </w:r>
            <w:r w:rsidR="00464492" w:rsidRPr="00AC5697">
              <w:rPr>
                <w:rFonts w:ascii="Times New Roman" w:eastAsia="標楷體" w:hAnsi="Times New Roman" w:cs="Times New Roman" w:hint="eastAsia"/>
                <w:color w:val="FF0000"/>
              </w:rPr>
              <w:t>必修學分</w:t>
            </w:r>
            <w:proofErr w:type="gramStart"/>
            <w:r w:rsidR="00464492" w:rsidRPr="00AC5697">
              <w:rPr>
                <w:rFonts w:ascii="Times New Roman" w:eastAsia="標楷體" w:hAnsi="Times New Roman" w:cs="Times New Roman" w:hint="eastAsia"/>
                <w:color w:val="FF0000"/>
              </w:rPr>
              <w:t>佔</w:t>
            </w:r>
            <w:proofErr w:type="gramEnd"/>
            <w:r w:rsidR="00464492" w:rsidRPr="00AC5697">
              <w:rPr>
                <w:rFonts w:ascii="Times New Roman" w:eastAsia="標楷體" w:hAnsi="Times New Roman" w:cs="Times New Roman" w:hint="eastAsia"/>
                <w:color w:val="FF0000"/>
              </w:rPr>
              <w:t>畢業學分數比低於</w:t>
            </w:r>
            <w:r w:rsidR="00464492" w:rsidRPr="00AC5697">
              <w:rPr>
                <w:rFonts w:ascii="Times New Roman" w:eastAsia="標楷體" w:hAnsi="Times New Roman" w:cs="Times New Roman" w:hint="eastAsia"/>
                <w:color w:val="FF0000"/>
              </w:rPr>
              <w:t>40%</w:t>
            </w:r>
            <w:r w:rsidR="00986DF4" w:rsidRPr="00AC5697">
              <w:rPr>
                <w:rFonts w:ascii="Times New Roman" w:eastAsia="標楷體" w:hAnsi="Times New Roman" w:cs="Times New Roman" w:hint="eastAsia"/>
                <w:color w:val="FF0000"/>
              </w:rPr>
              <w:t>、學年課學分</w:t>
            </w:r>
            <w:proofErr w:type="gramStart"/>
            <w:r w:rsidR="00986DF4" w:rsidRPr="00AC5697">
              <w:rPr>
                <w:rFonts w:ascii="Times New Roman" w:eastAsia="標楷體" w:hAnsi="Times New Roman" w:cs="Times New Roman" w:hint="eastAsia"/>
                <w:color w:val="FF0000"/>
              </w:rPr>
              <w:t>佔</w:t>
            </w:r>
            <w:proofErr w:type="gramEnd"/>
            <w:r w:rsidR="00986DF4" w:rsidRPr="00AC5697">
              <w:rPr>
                <w:rFonts w:ascii="Times New Roman" w:eastAsia="標楷體" w:hAnsi="Times New Roman" w:cs="Times New Roman" w:hint="eastAsia"/>
                <w:color w:val="FF0000"/>
              </w:rPr>
              <w:t>總學分數比低於</w:t>
            </w:r>
            <w:r w:rsidR="00986DF4" w:rsidRPr="00AC5697">
              <w:rPr>
                <w:rFonts w:ascii="Times New Roman" w:eastAsia="標楷體" w:hAnsi="Times New Roman" w:cs="Times New Roman" w:hint="eastAsia"/>
                <w:color w:val="FF0000"/>
              </w:rPr>
              <w:t>50%)</w:t>
            </w:r>
          </w:p>
        </w:tc>
      </w:tr>
      <w:tr w:rsidR="00464492" w:rsidRPr="002D19E9" w14:paraId="00310BDA" w14:textId="77777777" w:rsidTr="00427102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  <w:vAlign w:val="center"/>
          </w:tcPr>
          <w:p w14:paraId="5F81589B" w14:textId="0911A388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計畫內容符合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本校教學改革推動</w:t>
            </w: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重點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項目</w:t>
            </w: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：（可複選）</w:t>
            </w:r>
          </w:p>
        </w:tc>
      </w:tr>
      <w:tr w:rsidR="00464492" w:rsidRPr="002D19E9" w14:paraId="2DCA6FD2" w14:textId="77777777" w:rsidTr="00061DDD">
        <w:trPr>
          <w:jc w:val="center"/>
        </w:trPr>
        <w:tc>
          <w:tcPr>
            <w:tcW w:w="2405" w:type="dxa"/>
            <w:gridSpan w:val="2"/>
            <w:vAlign w:val="center"/>
          </w:tcPr>
          <w:p w14:paraId="1850C7F5" w14:textId="305ACA18" w:rsidR="00464492" w:rsidRPr="00AC5697" w:rsidRDefault="00464492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AC5697">
              <w:rPr>
                <w:rFonts w:ascii="Times New Roman" w:eastAsia="標楷體" w:hAnsi="Times New Roman" w:cs="Times New Roman" w:hint="eastAsia"/>
              </w:rPr>
              <w:t>跨域學習</w:t>
            </w:r>
            <w:proofErr w:type="gramEnd"/>
          </w:p>
        </w:tc>
        <w:tc>
          <w:tcPr>
            <w:tcW w:w="7088" w:type="dxa"/>
            <w:gridSpan w:val="11"/>
            <w:vAlign w:val="center"/>
          </w:tcPr>
          <w:p w14:paraId="67037F1D" w14:textId="796C6C27" w:rsidR="00464492" w:rsidRPr="00AC5697" w:rsidRDefault="00061DDD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r w:rsidR="00464492" w:rsidRPr="00AC5697">
              <w:rPr>
                <w:rFonts w:ascii="Times New Roman" w:eastAsia="標楷體" w:hAnsi="Times New Roman" w:cs="Times New Roman"/>
              </w:rPr>
              <w:t>跨領域學</w:t>
            </w:r>
            <w:r w:rsidR="00464492" w:rsidRPr="00AC5697">
              <w:rPr>
                <w:rFonts w:ascii="Times New Roman" w:eastAsia="標楷體" w:hAnsi="Times New Roman" w:cs="Times New Roman" w:hint="eastAsia"/>
              </w:rPr>
              <w:t>術</w:t>
            </w:r>
            <w:r w:rsidR="00464492" w:rsidRPr="00AC5697">
              <w:rPr>
                <w:rFonts w:ascii="Times New Roman" w:eastAsia="標楷體" w:hAnsi="Times New Roman" w:cs="Times New Roman"/>
              </w:rPr>
              <w:t>交流</w:t>
            </w:r>
          </w:p>
          <w:p w14:paraId="50AD9217" w14:textId="2F487BA5" w:rsidR="00973F06" w:rsidRPr="00AC5697" w:rsidRDefault="00061DDD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r w:rsidR="00973F06" w:rsidRPr="00AC5697">
              <w:rPr>
                <w:rFonts w:ascii="Times New Roman" w:eastAsia="標楷體" w:hAnsi="Times New Roman" w:cs="Times New Roman" w:hint="eastAsia"/>
              </w:rPr>
              <w:t>趨勢與數據分析</w:t>
            </w:r>
          </w:p>
        </w:tc>
      </w:tr>
      <w:tr w:rsidR="00464492" w:rsidRPr="002D19E9" w14:paraId="69DC9445" w14:textId="77777777" w:rsidTr="00061DDD">
        <w:trPr>
          <w:jc w:val="center"/>
        </w:trPr>
        <w:tc>
          <w:tcPr>
            <w:tcW w:w="2405" w:type="dxa"/>
            <w:gridSpan w:val="2"/>
            <w:vAlign w:val="center"/>
          </w:tcPr>
          <w:p w14:paraId="5115C9D8" w14:textId="169BD685" w:rsidR="00464492" w:rsidRPr="00AC5697" w:rsidRDefault="00464492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Times New Roman" w:eastAsia="標楷體" w:hAnsi="Times New Roman" w:cs="Times New Roman" w:hint="eastAsia"/>
              </w:rPr>
              <w:t>教學</w:t>
            </w:r>
            <w:r w:rsidR="00BD3A8C" w:rsidRPr="00AC5697">
              <w:rPr>
                <w:rFonts w:ascii="Times New Roman" w:eastAsia="標楷體" w:hAnsi="Times New Roman" w:cs="Times New Roman" w:hint="eastAsia"/>
              </w:rPr>
              <w:t>精進</w:t>
            </w:r>
          </w:p>
        </w:tc>
        <w:tc>
          <w:tcPr>
            <w:tcW w:w="7088" w:type="dxa"/>
            <w:gridSpan w:val="11"/>
            <w:vAlign w:val="center"/>
          </w:tcPr>
          <w:p w14:paraId="17BF36FB" w14:textId="70BD0275" w:rsidR="00464492" w:rsidRPr="00AC5697" w:rsidRDefault="00061DDD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r w:rsidR="00464492" w:rsidRPr="00AC5697">
              <w:rPr>
                <w:rFonts w:ascii="Times New Roman" w:eastAsia="標楷體" w:hAnsi="Times New Roman" w:cs="Times New Roman"/>
              </w:rPr>
              <w:t>資訊科技</w:t>
            </w:r>
            <w:r w:rsidR="00464492" w:rsidRPr="00AC5697">
              <w:rPr>
                <w:rFonts w:ascii="Times New Roman" w:eastAsia="標楷體" w:hAnsi="Times New Roman" w:cs="Times New Roman" w:hint="eastAsia"/>
              </w:rPr>
              <w:t>能力</w:t>
            </w:r>
            <w:r w:rsidR="00464492" w:rsidRPr="00AC5697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420E9D4D" w14:textId="613E195F" w:rsidR="00464492" w:rsidRPr="00AC5697" w:rsidRDefault="00061DDD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 w:rsidR="00464492" w:rsidRPr="00AC5697">
              <w:rPr>
                <w:rFonts w:ascii="Times New Roman" w:eastAsia="標楷體" w:hAnsi="Times New Roman" w:cs="Times New Roman" w:hint="eastAsia"/>
              </w:rPr>
              <w:t>跨域創作</w:t>
            </w:r>
            <w:proofErr w:type="gramEnd"/>
          </w:p>
          <w:p w14:paraId="03C3E808" w14:textId="5F645FB2" w:rsidR="00464492" w:rsidRPr="00AC5697" w:rsidRDefault="00061DDD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r w:rsidR="00464492" w:rsidRPr="00AC5697">
              <w:rPr>
                <w:rFonts w:ascii="Times New Roman" w:eastAsia="標楷體" w:hAnsi="Times New Roman" w:cs="Times New Roman" w:hint="eastAsia"/>
              </w:rPr>
              <w:t>AI</w:t>
            </w:r>
            <w:r w:rsidR="00464492" w:rsidRPr="00AC5697">
              <w:rPr>
                <w:rFonts w:ascii="Times New Roman" w:eastAsia="標楷體" w:hAnsi="Times New Roman" w:cs="Times New Roman" w:hint="eastAsia"/>
              </w:rPr>
              <w:t>融入教學</w:t>
            </w:r>
          </w:p>
          <w:p w14:paraId="5830ADAE" w14:textId="38B01BC2" w:rsidR="00464492" w:rsidRPr="00AC5697" w:rsidRDefault="00061DDD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r w:rsidR="00973F06" w:rsidRPr="00AC5697">
              <w:rPr>
                <w:rFonts w:ascii="Times New Roman" w:eastAsia="標楷體" w:hAnsi="Times New Roman" w:cs="Times New Roman" w:hint="eastAsia"/>
              </w:rPr>
              <w:t>數位資產管理</w:t>
            </w:r>
          </w:p>
          <w:p w14:paraId="59ED05E7" w14:textId="5CE36BDB" w:rsidR="00973F06" w:rsidRPr="00AC5697" w:rsidRDefault="00061DDD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r w:rsidR="00973F06" w:rsidRPr="00AC5697">
              <w:rPr>
                <w:rFonts w:ascii="Times New Roman" w:eastAsia="標楷體" w:hAnsi="Times New Roman" w:cs="Times New Roman" w:hint="eastAsia"/>
              </w:rPr>
              <w:t>產業鏈結</w:t>
            </w:r>
          </w:p>
          <w:p w14:paraId="4BED4E2B" w14:textId="116D58B1" w:rsidR="00464492" w:rsidRPr="00AC5697" w:rsidRDefault="00061DDD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r w:rsidR="00973F06" w:rsidRPr="00AC5697">
              <w:rPr>
                <w:rFonts w:ascii="Times New Roman" w:eastAsia="標楷體" w:hAnsi="Times New Roman" w:cs="Times New Roman" w:hint="eastAsia"/>
              </w:rPr>
              <w:t>IP</w:t>
            </w:r>
            <w:proofErr w:type="gramStart"/>
            <w:r w:rsidR="00973F06" w:rsidRPr="00AC5697">
              <w:rPr>
                <w:rFonts w:ascii="Times New Roman" w:eastAsia="標楷體" w:hAnsi="Times New Roman" w:cs="Times New Roman" w:hint="eastAsia"/>
              </w:rPr>
              <w:t>全端能力</w:t>
            </w:r>
            <w:proofErr w:type="gramEnd"/>
            <w:r w:rsidR="00973F06" w:rsidRPr="00AC5697">
              <w:rPr>
                <w:rFonts w:ascii="Times New Roman" w:eastAsia="標楷體" w:hAnsi="Times New Roman" w:cs="Times New Roman" w:hint="eastAsia"/>
              </w:rPr>
              <w:t>培育</w:t>
            </w:r>
          </w:p>
        </w:tc>
      </w:tr>
      <w:tr w:rsidR="00BD3A8C" w:rsidRPr="002D19E9" w14:paraId="0D67BDB8" w14:textId="77777777" w:rsidTr="00061DDD">
        <w:trPr>
          <w:trHeight w:val="1031"/>
          <w:jc w:val="center"/>
        </w:trPr>
        <w:tc>
          <w:tcPr>
            <w:tcW w:w="2405" w:type="dxa"/>
            <w:gridSpan w:val="2"/>
            <w:vAlign w:val="center"/>
          </w:tcPr>
          <w:p w14:paraId="49FC48B9" w14:textId="5937CF1A" w:rsidR="00BD3A8C" w:rsidRPr="00AC5697" w:rsidRDefault="00BD3A8C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Times New Roman" w:eastAsia="標楷體" w:hAnsi="Times New Roman" w:cs="Times New Roman" w:hint="eastAsia"/>
              </w:rPr>
              <w:t>系所發展</w:t>
            </w:r>
          </w:p>
        </w:tc>
        <w:tc>
          <w:tcPr>
            <w:tcW w:w="7088" w:type="dxa"/>
            <w:gridSpan w:val="11"/>
            <w:vAlign w:val="center"/>
          </w:tcPr>
          <w:p w14:paraId="56C123D0" w14:textId="5AEEF9C2" w:rsidR="00BD3A8C" w:rsidRPr="00AC5697" w:rsidRDefault="00061DDD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r w:rsidR="00973F06" w:rsidRPr="00AC5697">
              <w:rPr>
                <w:rFonts w:ascii="Times New Roman" w:eastAsia="標楷體" w:hAnsi="Times New Roman" w:cs="Times New Roman" w:hint="eastAsia"/>
              </w:rPr>
              <w:t>特色發展</w:t>
            </w:r>
          </w:p>
          <w:p w14:paraId="3FF4543D" w14:textId="0463567B" w:rsidR="00061DDD" w:rsidRPr="00AC5697" w:rsidRDefault="00061DDD" w:rsidP="00AC5697">
            <w:pPr>
              <w:adjustRightInd w:val="0"/>
              <w:snapToGrid w:val="0"/>
              <w:ind w:leftChars="1" w:left="314" w:hangingChars="130" w:hanging="312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r w:rsidRPr="00AC5697">
              <w:rPr>
                <w:rFonts w:ascii="標楷體" w:eastAsia="標楷體" w:hAnsi="標楷體" w:cs="Times New Roman" w:hint="eastAsia"/>
                <w:color w:val="FF0000"/>
              </w:rPr>
              <w:t>國際藝術展</w:t>
            </w:r>
            <w:r w:rsidR="00AC5697" w:rsidRPr="00AC5697">
              <w:rPr>
                <w:rFonts w:ascii="標楷體" w:eastAsia="標楷體" w:hAnsi="標楷體" w:cs="Times New Roman" w:hint="eastAsia"/>
                <w:color w:val="FF0000"/>
              </w:rPr>
              <w:t>覽或表</w:t>
            </w:r>
            <w:r w:rsidRPr="00AC5697">
              <w:rPr>
                <w:rFonts w:ascii="標楷體" w:eastAsia="標楷體" w:hAnsi="標楷體" w:cs="Times New Roman" w:hint="eastAsia"/>
                <w:color w:val="FF0000"/>
              </w:rPr>
              <w:t>演活動</w:t>
            </w:r>
            <w:r w:rsidR="00AC5697" w:rsidRPr="00AC5697">
              <w:rPr>
                <w:rFonts w:ascii="標楷體" w:eastAsia="標楷體" w:hAnsi="標楷體" w:cs="Times New Roman" w:hint="eastAsia"/>
                <w:color w:val="FF0000"/>
              </w:rPr>
              <w:t>/移地創作(如：國際駐村創作、駐點工作坊)</w:t>
            </w:r>
          </w:p>
          <w:p w14:paraId="4A87B4D5" w14:textId="541ACE12" w:rsidR="00BD3A8C" w:rsidRPr="00AC5697" w:rsidRDefault="00061DDD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r w:rsidR="00BD3A8C" w:rsidRPr="00AC5697">
              <w:rPr>
                <w:rFonts w:ascii="Times New Roman" w:eastAsia="標楷體" w:hAnsi="Times New Roman" w:cs="Times New Roman" w:hint="eastAsia"/>
              </w:rPr>
              <w:t>IP</w:t>
            </w:r>
            <w:r w:rsidR="00BD3A8C" w:rsidRPr="00AC5697">
              <w:rPr>
                <w:rFonts w:ascii="Times New Roman" w:eastAsia="標楷體" w:hAnsi="Times New Roman" w:cs="Times New Roman" w:hint="eastAsia"/>
              </w:rPr>
              <w:t>形象設計</w:t>
            </w:r>
          </w:p>
          <w:p w14:paraId="6E7EB161" w14:textId="44998A2D" w:rsidR="001E7ED3" w:rsidRPr="00AC5697" w:rsidRDefault="00061DDD" w:rsidP="00BD3A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C5697">
              <w:rPr>
                <w:rFonts w:ascii="標楷體" w:eastAsia="標楷體" w:hAnsi="標楷體" w:cs="Times New Roman" w:hint="eastAsia"/>
              </w:rPr>
              <w:t>□</w:t>
            </w:r>
            <w:r w:rsidR="00973F06" w:rsidRPr="00AC5697">
              <w:rPr>
                <w:rFonts w:ascii="Times New Roman" w:eastAsia="標楷體" w:hAnsi="Times New Roman" w:cs="Times New Roman" w:hint="eastAsia"/>
              </w:rPr>
              <w:t>數位</w:t>
            </w:r>
            <w:r w:rsidR="001E7ED3" w:rsidRPr="00AC5697">
              <w:rPr>
                <w:rFonts w:ascii="Times New Roman" w:eastAsia="標楷體" w:hAnsi="Times New Roman" w:cs="Times New Roman" w:hint="eastAsia"/>
              </w:rPr>
              <w:t>傳播</w:t>
            </w:r>
          </w:p>
        </w:tc>
      </w:tr>
      <w:tr w:rsidR="00464492" w:rsidRPr="002D19E9" w14:paraId="66C0F5FE" w14:textId="77777777" w:rsidTr="00427102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  <w:vAlign w:val="center"/>
          </w:tcPr>
          <w:p w14:paraId="478F7D26" w14:textId="1031FE1E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計畫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執行符合目標</w:t>
            </w: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</w:tr>
      <w:tr w:rsidR="00464492" w:rsidRPr="002D19E9" w14:paraId="2CA6620F" w14:textId="77777777" w:rsidTr="00427102">
        <w:trPr>
          <w:jc w:val="center"/>
        </w:trPr>
        <w:tc>
          <w:tcPr>
            <w:tcW w:w="9493" w:type="dxa"/>
            <w:gridSpan w:val="13"/>
            <w:shd w:val="clear" w:color="auto" w:fill="auto"/>
            <w:vAlign w:val="center"/>
          </w:tcPr>
          <w:p w14:paraId="55EAD2D0" w14:textId="1FDD96C2" w:rsidR="00464492" w:rsidRPr="002D19E9" w:rsidRDefault="00061DDD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464492">
              <w:rPr>
                <w:rFonts w:ascii="Segoe UI Symbol" w:eastAsia="標楷體" w:hAnsi="Segoe UI Symbol" w:cs="Segoe UI Symbol" w:hint="eastAsia"/>
                <w:color w:val="000000" w:themeColor="text1"/>
              </w:rPr>
              <w:t>教學創新精進</w:t>
            </w:r>
            <w:r w:rsidR="00464492">
              <w:rPr>
                <w:rFonts w:ascii="Segoe UI Symbol" w:eastAsia="標楷體" w:hAnsi="Segoe UI Symbol" w:cs="Segoe UI Symbol" w:hint="eastAsia"/>
                <w:color w:val="000000" w:themeColor="text1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464492">
              <w:rPr>
                <w:rFonts w:ascii="Segoe UI Symbol" w:eastAsia="標楷體" w:hAnsi="Segoe UI Symbol" w:cs="Segoe UI Symbol" w:hint="eastAsia"/>
                <w:color w:val="000000" w:themeColor="text1"/>
              </w:rPr>
              <w:t>善盡社會責任</w:t>
            </w:r>
            <w:r w:rsidR="00464492">
              <w:rPr>
                <w:rFonts w:ascii="Segoe UI Symbol" w:eastAsia="標楷體" w:hAnsi="Segoe UI Symbol" w:cs="Segoe UI Symbol" w:hint="eastAsia"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464492">
              <w:rPr>
                <w:rFonts w:ascii="Segoe UI Symbol" w:eastAsia="標楷體" w:hAnsi="Segoe UI Symbol" w:cs="Segoe UI Symbol" w:hint="eastAsia"/>
                <w:color w:val="000000" w:themeColor="text1"/>
              </w:rPr>
              <w:t>產學合作連結</w:t>
            </w:r>
            <w:r w:rsidR="00464492">
              <w:rPr>
                <w:rFonts w:ascii="Segoe UI Symbol" w:eastAsia="標楷體" w:hAnsi="Segoe UI Symbol" w:cs="Segoe UI Symbol" w:hint="eastAsia"/>
                <w:color w:val="000000" w:themeColor="text1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464492">
              <w:rPr>
                <w:rFonts w:ascii="Segoe UI Symbol" w:eastAsia="標楷體" w:hAnsi="Segoe UI Symbol" w:cs="Segoe UI Symbol" w:hint="eastAsia"/>
                <w:color w:val="000000" w:themeColor="text1"/>
              </w:rPr>
              <w:t>提升高教公共性</w:t>
            </w:r>
          </w:p>
        </w:tc>
      </w:tr>
      <w:tr w:rsidR="00464492" w:rsidRPr="002D19E9" w14:paraId="5FB0F216" w14:textId="77777777" w:rsidTr="00427102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  <w:vAlign w:val="center"/>
          </w:tcPr>
          <w:p w14:paraId="4CC293E7" w14:textId="157D33AA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Segoe UI Symbol" w:eastAsia="標楷體" w:hAnsi="Segoe UI Symbol" w:cs="Segoe UI Symbol"/>
                <w:color w:val="000000" w:themeColor="text1"/>
              </w:rPr>
            </w:pPr>
            <w:r>
              <w:rPr>
                <w:rFonts w:ascii="Segoe UI Symbol" w:eastAsia="標楷體" w:hAnsi="Segoe UI Symbol" w:cs="Segoe UI Symbol" w:hint="eastAsia"/>
                <w:color w:val="000000" w:themeColor="text1"/>
              </w:rPr>
              <w:t>計畫背景與目的</w:t>
            </w:r>
          </w:p>
        </w:tc>
      </w:tr>
      <w:tr w:rsidR="00464492" w:rsidRPr="002D19E9" w14:paraId="6777F9B3" w14:textId="77777777" w:rsidTr="00061DDD">
        <w:trPr>
          <w:trHeight w:val="1862"/>
          <w:jc w:val="center"/>
        </w:trPr>
        <w:tc>
          <w:tcPr>
            <w:tcW w:w="9493" w:type="dxa"/>
            <w:gridSpan w:val="13"/>
            <w:shd w:val="clear" w:color="auto" w:fill="auto"/>
            <w:vAlign w:val="center"/>
          </w:tcPr>
          <w:p w14:paraId="2BDD64FD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Segoe UI Symbol" w:eastAsia="標楷體" w:hAnsi="Segoe UI Symbol" w:cs="Segoe UI Symbol"/>
                <w:color w:val="000000" w:themeColor="text1"/>
              </w:rPr>
            </w:pPr>
          </w:p>
        </w:tc>
      </w:tr>
      <w:tr w:rsidR="00464492" w:rsidRPr="002D19E9" w14:paraId="7874AB41" w14:textId="77777777" w:rsidTr="00427102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  <w:vAlign w:val="center"/>
          </w:tcPr>
          <w:p w14:paraId="7DAD326E" w14:textId="508F2674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Segoe UI Symbol" w:eastAsia="標楷體" w:hAnsi="Segoe UI Symbol" w:cs="Segoe UI Symbol"/>
                <w:color w:val="000000" w:themeColor="text1"/>
              </w:rPr>
            </w:pPr>
            <w:r>
              <w:rPr>
                <w:rFonts w:ascii="Segoe UI Symbol" w:eastAsia="標楷體" w:hAnsi="Segoe UI Symbol" w:cs="Segoe UI Symbol" w:hint="eastAsia"/>
                <w:color w:val="000000" w:themeColor="text1"/>
              </w:rPr>
              <w:t>計畫執行項目與內容</w:t>
            </w:r>
          </w:p>
        </w:tc>
      </w:tr>
      <w:tr w:rsidR="00464492" w:rsidRPr="002D19E9" w14:paraId="0D71E1F9" w14:textId="77777777" w:rsidTr="00061DDD">
        <w:trPr>
          <w:trHeight w:val="2086"/>
          <w:jc w:val="center"/>
        </w:trPr>
        <w:tc>
          <w:tcPr>
            <w:tcW w:w="9493" w:type="dxa"/>
            <w:gridSpan w:val="13"/>
            <w:shd w:val="clear" w:color="auto" w:fill="auto"/>
            <w:vAlign w:val="center"/>
          </w:tcPr>
          <w:p w14:paraId="1E25065D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Segoe UI Symbol" w:eastAsia="標楷體" w:hAnsi="Segoe UI Symbol" w:cs="Segoe UI Symbol"/>
                <w:color w:val="000000" w:themeColor="text1"/>
              </w:rPr>
            </w:pPr>
          </w:p>
        </w:tc>
      </w:tr>
      <w:tr w:rsidR="00464492" w:rsidRPr="002D19E9" w14:paraId="031292FB" w14:textId="77777777" w:rsidTr="00427102">
        <w:trPr>
          <w:trHeight w:val="407"/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  <w:vAlign w:val="center"/>
          </w:tcPr>
          <w:p w14:paraId="2563DC99" w14:textId="1BEEED01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Segoe UI Symbol" w:eastAsia="標楷體" w:hAnsi="Segoe UI Symbol" w:cs="Segoe UI Symbol"/>
                <w:color w:val="000000" w:themeColor="text1"/>
              </w:rPr>
            </w:pPr>
            <w:r>
              <w:rPr>
                <w:rFonts w:ascii="Segoe UI Symbol" w:eastAsia="標楷體" w:hAnsi="Segoe UI Symbol" w:cs="Segoe UI Symbol" w:hint="eastAsia"/>
                <w:color w:val="000000" w:themeColor="text1"/>
              </w:rPr>
              <w:t>計畫時程規劃</w:t>
            </w:r>
          </w:p>
        </w:tc>
      </w:tr>
      <w:tr w:rsidR="00464492" w:rsidRPr="002D19E9" w14:paraId="5FA78BFD" w14:textId="77777777" w:rsidTr="00061DDD">
        <w:trPr>
          <w:trHeight w:val="2110"/>
          <w:jc w:val="center"/>
        </w:trPr>
        <w:tc>
          <w:tcPr>
            <w:tcW w:w="9493" w:type="dxa"/>
            <w:gridSpan w:val="13"/>
            <w:shd w:val="clear" w:color="auto" w:fill="auto"/>
            <w:vAlign w:val="center"/>
          </w:tcPr>
          <w:p w14:paraId="02750E05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Segoe UI Symbol" w:eastAsia="標楷體" w:hAnsi="Segoe UI Symbol" w:cs="Segoe UI Symbol"/>
                <w:color w:val="000000" w:themeColor="text1"/>
              </w:rPr>
            </w:pPr>
          </w:p>
        </w:tc>
      </w:tr>
      <w:tr w:rsidR="00464492" w:rsidRPr="002D19E9" w14:paraId="3A7B8D07" w14:textId="77777777" w:rsidTr="00427102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  <w:vAlign w:val="center"/>
          </w:tcPr>
          <w:p w14:paraId="36CB90B7" w14:textId="0CE97099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計畫預期成果及效益</w:t>
            </w:r>
          </w:p>
        </w:tc>
      </w:tr>
      <w:tr w:rsidR="00464492" w:rsidRPr="002D19E9" w14:paraId="18228BF4" w14:textId="77777777" w:rsidTr="00061DDD">
        <w:trPr>
          <w:jc w:val="center"/>
        </w:trPr>
        <w:tc>
          <w:tcPr>
            <w:tcW w:w="2405" w:type="dxa"/>
            <w:gridSpan w:val="2"/>
            <w:vAlign w:val="center"/>
          </w:tcPr>
          <w:p w14:paraId="02153C24" w14:textId="12E49DB6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深耕計畫四大面向</w:t>
            </w:r>
          </w:p>
        </w:tc>
        <w:tc>
          <w:tcPr>
            <w:tcW w:w="3401" w:type="dxa"/>
            <w:gridSpan w:val="7"/>
            <w:vAlign w:val="center"/>
          </w:tcPr>
          <w:p w14:paraId="03B0E322" w14:textId="6AE3D748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量化成效</w:t>
            </w:r>
          </w:p>
        </w:tc>
        <w:tc>
          <w:tcPr>
            <w:tcW w:w="3687" w:type="dxa"/>
            <w:gridSpan w:val="4"/>
            <w:vAlign w:val="center"/>
          </w:tcPr>
          <w:p w14:paraId="6360EAF4" w14:textId="32F0F905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質化成效</w:t>
            </w:r>
          </w:p>
        </w:tc>
      </w:tr>
      <w:tr w:rsidR="00464492" w:rsidRPr="002D19E9" w14:paraId="002CF0A9" w14:textId="77777777" w:rsidTr="00061DDD">
        <w:trPr>
          <w:jc w:val="center"/>
        </w:trPr>
        <w:tc>
          <w:tcPr>
            <w:tcW w:w="2405" w:type="dxa"/>
            <w:gridSpan w:val="2"/>
            <w:vAlign w:val="center"/>
          </w:tcPr>
          <w:p w14:paraId="2B2C97E9" w14:textId="34184418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7737B">
              <w:rPr>
                <w:rFonts w:ascii="Times New Roman" w:eastAsia="標楷體" w:hAnsi="Times New Roman" w:cs="Times New Roman" w:hint="eastAsia"/>
                <w:color w:val="000000" w:themeColor="text1"/>
              </w:rPr>
              <w:t>教學創新精進</w:t>
            </w:r>
          </w:p>
        </w:tc>
        <w:tc>
          <w:tcPr>
            <w:tcW w:w="3401" w:type="dxa"/>
            <w:gridSpan w:val="7"/>
            <w:vAlign w:val="center"/>
          </w:tcPr>
          <w:p w14:paraId="68CC9E82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4"/>
            <w:vAlign w:val="center"/>
          </w:tcPr>
          <w:p w14:paraId="0CE9CB67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4492" w:rsidRPr="002D19E9" w14:paraId="3B8A1975" w14:textId="77777777" w:rsidTr="00061DDD">
        <w:trPr>
          <w:jc w:val="center"/>
        </w:trPr>
        <w:tc>
          <w:tcPr>
            <w:tcW w:w="2405" w:type="dxa"/>
            <w:gridSpan w:val="2"/>
            <w:vAlign w:val="center"/>
          </w:tcPr>
          <w:p w14:paraId="3BF536C5" w14:textId="19E15989" w:rsidR="00464492" w:rsidRPr="00D7737B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7737B">
              <w:rPr>
                <w:rFonts w:ascii="Times New Roman" w:eastAsia="標楷體" w:hAnsi="Times New Roman" w:cs="Times New Roman" w:hint="eastAsia"/>
                <w:color w:val="000000" w:themeColor="text1"/>
              </w:rPr>
              <w:t>善盡社會責任</w:t>
            </w:r>
          </w:p>
        </w:tc>
        <w:tc>
          <w:tcPr>
            <w:tcW w:w="3401" w:type="dxa"/>
            <w:gridSpan w:val="7"/>
            <w:vAlign w:val="center"/>
          </w:tcPr>
          <w:p w14:paraId="4943086B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4"/>
            <w:vAlign w:val="center"/>
          </w:tcPr>
          <w:p w14:paraId="2BA6DD72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4492" w:rsidRPr="002D19E9" w14:paraId="73D51248" w14:textId="77777777" w:rsidTr="00061DDD">
        <w:trPr>
          <w:jc w:val="center"/>
        </w:trPr>
        <w:tc>
          <w:tcPr>
            <w:tcW w:w="2405" w:type="dxa"/>
            <w:gridSpan w:val="2"/>
            <w:vAlign w:val="center"/>
          </w:tcPr>
          <w:p w14:paraId="6AFB1A49" w14:textId="44A2EB13" w:rsidR="00464492" w:rsidRPr="00D7737B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7737B">
              <w:rPr>
                <w:rFonts w:ascii="Times New Roman" w:eastAsia="標楷體" w:hAnsi="Times New Roman" w:cs="Times New Roman" w:hint="eastAsia"/>
                <w:color w:val="000000" w:themeColor="text1"/>
              </w:rPr>
              <w:t>產學合作連結</w:t>
            </w:r>
          </w:p>
        </w:tc>
        <w:tc>
          <w:tcPr>
            <w:tcW w:w="3401" w:type="dxa"/>
            <w:gridSpan w:val="7"/>
            <w:vAlign w:val="center"/>
          </w:tcPr>
          <w:p w14:paraId="3E2C5828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4"/>
            <w:vAlign w:val="center"/>
          </w:tcPr>
          <w:p w14:paraId="463ED743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4492" w:rsidRPr="002D19E9" w14:paraId="170B2D12" w14:textId="77777777" w:rsidTr="00061DDD">
        <w:trPr>
          <w:jc w:val="center"/>
        </w:trPr>
        <w:tc>
          <w:tcPr>
            <w:tcW w:w="2405" w:type="dxa"/>
            <w:gridSpan w:val="2"/>
            <w:vAlign w:val="center"/>
          </w:tcPr>
          <w:p w14:paraId="172BD07B" w14:textId="7CFABAF8" w:rsidR="00464492" w:rsidRPr="00D7737B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7737B">
              <w:rPr>
                <w:rFonts w:ascii="Times New Roman" w:eastAsia="標楷體" w:hAnsi="Times New Roman" w:cs="Times New Roman" w:hint="eastAsia"/>
                <w:color w:val="000000" w:themeColor="text1"/>
              </w:rPr>
              <w:t>提升高教公共性</w:t>
            </w:r>
          </w:p>
        </w:tc>
        <w:tc>
          <w:tcPr>
            <w:tcW w:w="3401" w:type="dxa"/>
            <w:gridSpan w:val="7"/>
            <w:vAlign w:val="center"/>
          </w:tcPr>
          <w:p w14:paraId="06E9B6F5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4"/>
            <w:vAlign w:val="center"/>
          </w:tcPr>
          <w:p w14:paraId="4F1C984A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4492" w:rsidRPr="002D19E9" w14:paraId="4B05C78D" w14:textId="77777777" w:rsidTr="00427102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  <w:vAlign w:val="center"/>
          </w:tcPr>
          <w:p w14:paraId="1E4EAB13" w14:textId="1CFFCC43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預期亮點與特殊效益</w:t>
            </w:r>
          </w:p>
        </w:tc>
      </w:tr>
      <w:tr w:rsidR="00464492" w:rsidRPr="002D19E9" w14:paraId="39D02686" w14:textId="77777777" w:rsidTr="00E13D91">
        <w:trPr>
          <w:trHeight w:val="736"/>
          <w:jc w:val="center"/>
        </w:trPr>
        <w:tc>
          <w:tcPr>
            <w:tcW w:w="9493" w:type="dxa"/>
            <w:gridSpan w:val="13"/>
            <w:vAlign w:val="center"/>
          </w:tcPr>
          <w:p w14:paraId="367ECECC" w14:textId="77777777" w:rsidR="00464492" w:rsidRPr="002D19E9" w:rsidRDefault="00464492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B4D8B" w:rsidRPr="002D19E9" w14:paraId="14DB1429" w14:textId="77777777" w:rsidTr="000B4D8B">
        <w:trPr>
          <w:trHeight w:val="323"/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  <w:vAlign w:val="center"/>
          </w:tcPr>
          <w:p w14:paraId="3F149D15" w14:textId="1646EA36" w:rsidR="000B4D8B" w:rsidRPr="00AC5697" w:rsidRDefault="007B0CEE" w:rsidP="00464492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 w:cs="Times New Roman"/>
                <w:color w:val="FF0000"/>
              </w:rPr>
            </w:pPr>
            <w:r w:rsidRPr="007B0CEE">
              <w:rPr>
                <w:rFonts w:ascii="標楷體" w:eastAsia="標楷體" w:hAnsi="標楷體" w:hint="eastAsia"/>
                <w:color w:val="FF0000"/>
              </w:rPr>
              <w:t>本計畫於申請資料是否使用人工智慧（Artificial Intelligence, AI）工具協助？</w:t>
            </w:r>
          </w:p>
        </w:tc>
      </w:tr>
      <w:tr w:rsidR="000B4D8B" w:rsidRPr="002D19E9" w14:paraId="7A7B0592" w14:textId="77777777" w:rsidTr="00055C6F">
        <w:trPr>
          <w:trHeight w:val="846"/>
          <w:jc w:val="center"/>
        </w:trPr>
        <w:tc>
          <w:tcPr>
            <w:tcW w:w="9493" w:type="dxa"/>
            <w:gridSpan w:val="13"/>
            <w:vAlign w:val="center"/>
          </w:tcPr>
          <w:p w14:paraId="76EF4CCF" w14:textId="39729B62" w:rsidR="000B4D8B" w:rsidRDefault="000B4D8B" w:rsidP="000B4D8B">
            <w:pPr>
              <w:rPr>
                <w:rFonts w:ascii="標楷體" w:eastAsia="標楷體" w:hAnsi="標楷體"/>
                <w:b/>
                <w:bCs/>
                <w:color w:val="FF0000"/>
              </w:rPr>
            </w:pPr>
            <w:r w:rsidRPr="00AC5697">
              <w:rPr>
                <w:rFonts w:ascii="標楷體" w:eastAsia="標楷體" w:hAnsi="標楷體" w:hint="eastAsia"/>
                <w:color w:val="FF0000"/>
              </w:rPr>
              <w:t>□</w:t>
            </w:r>
            <w:r w:rsidR="006574AE">
              <w:rPr>
                <w:rFonts w:ascii="標楷體" w:eastAsia="標楷體" w:hAnsi="標楷體" w:hint="eastAsia"/>
                <w:b/>
                <w:bCs/>
                <w:color w:val="FF0000"/>
              </w:rPr>
              <w:t>是，請上傳</w:t>
            </w:r>
            <w:r w:rsidR="00747C2A" w:rsidRPr="00747C2A">
              <w:rPr>
                <w:rFonts w:ascii="標楷體" w:eastAsia="標楷體" w:hAnsi="標楷體" w:hint="eastAsia"/>
                <w:b/>
                <w:bCs/>
                <w:color w:val="FF0000"/>
              </w:rPr>
              <w:t>AI使用</w:t>
            </w:r>
            <w:r w:rsidR="006574AE" w:rsidRPr="00747C2A">
              <w:rPr>
                <w:rFonts w:ascii="標楷體" w:eastAsia="標楷體" w:hAnsi="標楷體" w:hint="eastAsia"/>
                <w:b/>
                <w:bCs/>
                <w:color w:val="FF0000"/>
              </w:rPr>
              <w:t>聲</w:t>
            </w:r>
            <w:r w:rsidR="006574AE">
              <w:rPr>
                <w:rFonts w:ascii="標楷體" w:eastAsia="標楷體" w:hAnsi="標楷體" w:hint="eastAsia"/>
                <w:b/>
                <w:bCs/>
                <w:color w:val="FF0000"/>
              </w:rPr>
              <w:t>明書。</w:t>
            </w:r>
          </w:p>
          <w:p w14:paraId="477F5209" w14:textId="7BE779DB" w:rsidR="006574AE" w:rsidRPr="006574AE" w:rsidRDefault="006574AE" w:rsidP="000B4D8B">
            <w:pPr>
              <w:rPr>
                <w:rFonts w:ascii="標楷體" w:eastAsia="標楷體" w:hAnsi="標楷體"/>
                <w:b/>
                <w:bCs/>
                <w:color w:val="FF0000"/>
              </w:rPr>
            </w:pPr>
            <w:proofErr w:type="gramStart"/>
            <w:r w:rsidRPr="00AC5697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否</w:t>
            </w:r>
            <w:proofErr w:type="gramEnd"/>
          </w:p>
        </w:tc>
      </w:tr>
      <w:tr w:rsidR="00464492" w:rsidRPr="002D19E9" w14:paraId="7900E574" w14:textId="77777777" w:rsidTr="00BC6BD6">
        <w:trPr>
          <w:jc w:val="center"/>
        </w:trPr>
        <w:tc>
          <w:tcPr>
            <w:tcW w:w="9493" w:type="dxa"/>
            <w:gridSpan w:val="13"/>
            <w:vAlign w:val="center"/>
          </w:tcPr>
          <w:p w14:paraId="13A9ED4A" w14:textId="5CA9D4CD" w:rsidR="00464492" w:rsidRPr="002D19E9" w:rsidRDefault="00464492" w:rsidP="00464492">
            <w:pPr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申請經費總額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預算表詳如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附件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464492" w:rsidRPr="002D19E9" w14:paraId="51582A8E" w14:textId="77777777" w:rsidTr="00D7737B">
        <w:trPr>
          <w:trHeight w:val="1241"/>
          <w:jc w:val="center"/>
        </w:trPr>
        <w:tc>
          <w:tcPr>
            <w:tcW w:w="4666" w:type="dxa"/>
            <w:gridSpan w:val="7"/>
            <w:vAlign w:val="center"/>
          </w:tcPr>
          <w:p w14:paraId="5A5236D1" w14:textId="77777777" w:rsidR="00464492" w:rsidRPr="002D19E9" w:rsidRDefault="00464492" w:rsidP="00464492">
            <w:pPr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48662F3" w14:textId="1E43E144" w:rsidR="00464492" w:rsidRPr="002D19E9" w:rsidRDefault="00464492" w:rsidP="00464492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（系主任簽章）</w:t>
            </w:r>
          </w:p>
        </w:tc>
        <w:tc>
          <w:tcPr>
            <w:tcW w:w="4827" w:type="dxa"/>
            <w:gridSpan w:val="6"/>
            <w:vAlign w:val="center"/>
          </w:tcPr>
          <w:p w14:paraId="724F4FDA" w14:textId="77777777" w:rsidR="00464492" w:rsidRPr="002D19E9" w:rsidRDefault="00464492" w:rsidP="00464492">
            <w:pPr>
              <w:spacing w:beforeLines="50" w:before="120" w:afterLines="50" w:after="12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A170CF0" w14:textId="5B0E8D6A" w:rsidR="00464492" w:rsidRPr="002D19E9" w:rsidRDefault="00464492" w:rsidP="00464492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（院長簽章）</w:t>
            </w:r>
          </w:p>
        </w:tc>
      </w:tr>
    </w:tbl>
    <w:tbl>
      <w:tblPr>
        <w:tblStyle w:val="a6"/>
        <w:tblpPr w:leftFromText="180" w:rightFromText="180" w:vertAnchor="text" w:horzAnchor="page" w:tblpX="1216" w:tblpY="472"/>
        <w:tblW w:w="8296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2D19E9" w:rsidRPr="002D19E9" w14:paraId="17800C6A" w14:textId="77777777" w:rsidTr="00BC6BD6">
        <w:tc>
          <w:tcPr>
            <w:tcW w:w="4148" w:type="dxa"/>
            <w:tcBorders>
              <w:top w:val="nil"/>
              <w:bottom w:val="nil"/>
              <w:right w:val="nil"/>
            </w:tcBorders>
          </w:tcPr>
          <w:p w14:paraId="3BB60565" w14:textId="77777777" w:rsidR="00BC6BD6" w:rsidRPr="002D19E9" w:rsidRDefault="00BC6BD6" w:rsidP="00BC6BD6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日期：</w:t>
            </w:r>
            <w:proofErr w:type="gramStart"/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＿＿＿＿＿＿＿＿＿＿</w:t>
            </w:r>
            <w:proofErr w:type="gramEnd"/>
          </w:p>
        </w:tc>
        <w:tc>
          <w:tcPr>
            <w:tcW w:w="4148" w:type="dxa"/>
            <w:tcBorders>
              <w:left w:val="nil"/>
              <w:bottom w:val="nil"/>
            </w:tcBorders>
          </w:tcPr>
          <w:p w14:paraId="50F9BACC" w14:textId="77777777" w:rsidR="00BC6BD6" w:rsidRPr="002D19E9" w:rsidRDefault="00BC6BD6" w:rsidP="00BC6BD6">
            <w:pPr>
              <w:spacing w:line="360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3E655B7C" w14:textId="77777777" w:rsidR="00704814" w:rsidRPr="002D19E9" w:rsidRDefault="00704814">
      <w:pPr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</w:p>
    <w:p w14:paraId="473BA842" w14:textId="77777777" w:rsidR="00704814" w:rsidRPr="002D19E9" w:rsidRDefault="00704814">
      <w:pPr>
        <w:spacing w:line="360" w:lineRule="auto"/>
        <w:rPr>
          <w:rFonts w:ascii="Times New Roman" w:eastAsia="標楷體" w:hAnsi="Times New Roman" w:cs="Times New Roman"/>
          <w:color w:val="000000" w:themeColor="text1"/>
        </w:rPr>
        <w:sectPr w:rsidR="00704814" w:rsidRPr="002D19E9" w:rsidSect="00BD5110">
          <w:headerReference w:type="default" r:id="rId8"/>
          <w:footerReference w:type="even" r:id="rId9"/>
          <w:pgSz w:w="11906" w:h="16838"/>
          <w:pgMar w:top="993" w:right="1800" w:bottom="426" w:left="1800" w:header="56" w:footer="992" w:gutter="0"/>
          <w:pgNumType w:start="1"/>
          <w:cols w:space="720"/>
        </w:sectPr>
      </w:pPr>
    </w:p>
    <w:p w14:paraId="533CF7FF" w14:textId="058EBE0F" w:rsidR="00704814" w:rsidRPr="002D19E9" w:rsidRDefault="00A5282B" w:rsidP="00A528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lastRenderedPageBreak/>
        <w:t>【附件】</w:t>
      </w:r>
      <w:r w:rsidR="00144EF0" w:rsidRPr="002D19E9">
        <w:rPr>
          <w:rFonts w:ascii="Times New Roman" w:eastAsia="標楷體" w:hAnsi="Times New Roman" w:cs="Times New Roman"/>
          <w:color w:val="000000" w:themeColor="text1"/>
        </w:rPr>
        <w:t>經費</w:t>
      </w:r>
      <w:r>
        <w:rPr>
          <w:rFonts w:ascii="Times New Roman" w:eastAsia="標楷體" w:hAnsi="Times New Roman" w:cs="Times New Roman" w:hint="eastAsia"/>
          <w:color w:val="000000" w:themeColor="text1"/>
        </w:rPr>
        <w:t>預算表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(</w:t>
      </w:r>
      <w:r w:rsidRPr="00464492">
        <w:rPr>
          <w:rFonts w:ascii="Times New Roman" w:eastAsia="標楷體" w:hAnsi="Times New Roman" w:cs="Times New Roman" w:hint="eastAsia"/>
          <w:color w:val="4F81BD" w:themeColor="accent1"/>
          <w:highlight w:val="yellow"/>
        </w:rPr>
        <w:t>編列基準</w:t>
      </w:r>
      <w:r>
        <w:rPr>
          <w:rFonts w:ascii="Times New Roman" w:eastAsia="標楷體" w:hAnsi="Times New Roman" w:cs="Times New Roman" w:hint="eastAsia"/>
          <w:color w:val="000000" w:themeColor="text1"/>
        </w:rPr>
        <w:t>請下載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tbl>
      <w:tblPr>
        <w:tblStyle w:val="aa"/>
        <w:tblW w:w="6490" w:type="pct"/>
        <w:jc w:val="center"/>
        <w:tblInd w:w="0" w:type="dxa"/>
        <w:tblLook w:val="0400" w:firstRow="0" w:lastRow="0" w:firstColumn="0" w:lastColumn="0" w:noHBand="0" w:noVBand="1"/>
      </w:tblPr>
      <w:tblGrid>
        <w:gridCol w:w="1555"/>
        <w:gridCol w:w="1118"/>
        <w:gridCol w:w="1815"/>
        <w:gridCol w:w="1520"/>
        <w:gridCol w:w="676"/>
        <w:gridCol w:w="625"/>
        <w:gridCol w:w="1206"/>
        <w:gridCol w:w="2253"/>
      </w:tblGrid>
      <w:tr w:rsidR="002D19E9" w:rsidRPr="002D19E9" w14:paraId="65204362" w14:textId="2ACF3FA3" w:rsidTr="00E13D91">
        <w:trPr>
          <w:jc w:val="center"/>
        </w:trPr>
        <w:tc>
          <w:tcPr>
            <w:tcW w:w="20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854307" w14:textId="32659AD2" w:rsidR="00381DB5" w:rsidRPr="002D19E9" w:rsidRDefault="00381DB5" w:rsidP="007B1F81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經費項目</w:t>
            </w:r>
          </w:p>
        </w:tc>
        <w:tc>
          <w:tcPr>
            <w:tcW w:w="2916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91466" w14:textId="61AC494F" w:rsidR="00381DB5" w:rsidRPr="002D19E9" w:rsidRDefault="00381DB5" w:rsidP="007B1F81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計畫經費明細（元）</w:t>
            </w:r>
          </w:p>
        </w:tc>
      </w:tr>
      <w:tr w:rsidR="00427102" w:rsidRPr="002D19E9" w14:paraId="46020D4C" w14:textId="1C207223" w:rsidTr="00E13D91">
        <w:trPr>
          <w:trHeight w:val="504"/>
          <w:jc w:val="center"/>
        </w:trPr>
        <w:tc>
          <w:tcPr>
            <w:tcW w:w="20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AEC8B" w14:textId="77777777" w:rsidR="00427102" w:rsidRPr="002D19E9" w:rsidRDefault="00427102" w:rsidP="007B1F81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97FC" w14:textId="78692986" w:rsidR="00427102" w:rsidRPr="002D19E9" w:rsidRDefault="00427102" w:rsidP="007B1F81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單價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7E28" w14:textId="77777777" w:rsidR="00427102" w:rsidRPr="002D19E9" w:rsidRDefault="00427102" w:rsidP="007B1F81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數量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2112" w14:textId="42756260" w:rsidR="00427102" w:rsidRPr="002D19E9" w:rsidRDefault="00427102" w:rsidP="006C6034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 w:hint="eastAsia"/>
                <w:color w:val="000000" w:themeColor="text1"/>
              </w:rPr>
              <w:t>單位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95AD" w14:textId="640BD02C" w:rsidR="00427102" w:rsidRPr="002D19E9" w:rsidRDefault="00427102" w:rsidP="007B1F81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總價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5D8B" w14:textId="657F7996" w:rsidR="00427102" w:rsidRPr="002D19E9" w:rsidRDefault="00427102" w:rsidP="008512E1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說明</w:t>
            </w:r>
          </w:p>
        </w:tc>
      </w:tr>
      <w:tr w:rsidR="00427102" w:rsidRPr="002D19E9" w14:paraId="6D014BA3" w14:textId="325C5325" w:rsidTr="00464492">
        <w:trPr>
          <w:trHeight w:val="567"/>
          <w:jc w:val="center"/>
        </w:trPr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53D61" w14:textId="77777777" w:rsidR="00427102" w:rsidRPr="00055C6F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</w:rPr>
            </w:pPr>
            <w:r w:rsidRPr="00055C6F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業務費</w:t>
            </w:r>
          </w:p>
          <w:p w14:paraId="7AEBCC47" w14:textId="5D3C8662" w:rsidR="00427102" w:rsidRPr="00055C6F" w:rsidRDefault="00E13D91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055C6F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(</w:t>
            </w:r>
            <w:proofErr w:type="gramStart"/>
            <w:r w:rsidRPr="00055C6F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佔</w:t>
            </w:r>
            <w:proofErr w:type="gramEnd"/>
            <w:r w:rsidRPr="00055C6F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總計畫金額</w:t>
            </w:r>
            <w:r w:rsidRPr="00055C6F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60%)</w:t>
            </w:r>
          </w:p>
        </w:tc>
        <w:tc>
          <w:tcPr>
            <w:tcW w:w="1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D8BA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A6EE" w14:textId="22017BDF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E616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3EF3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8381" w14:textId="4E877765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8E62" w14:textId="0CEF9754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27102" w:rsidRPr="002D19E9" w14:paraId="2B895FA0" w14:textId="4CD8F435" w:rsidTr="00464492">
        <w:trPr>
          <w:trHeight w:val="567"/>
          <w:jc w:val="center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807F8" w14:textId="77777777" w:rsidR="00427102" w:rsidRPr="00055C6F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389E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0DF9" w14:textId="64FC32AE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C28E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81D4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84CD" w14:textId="1107C147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6E58" w14:textId="77777777" w:rsidR="00427102" w:rsidRPr="002D19E9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27102" w:rsidRPr="002D19E9" w14:paraId="5FEABCD4" w14:textId="161EFEB0" w:rsidTr="00464492">
        <w:trPr>
          <w:trHeight w:val="567"/>
          <w:jc w:val="center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E7CD6" w14:textId="77777777" w:rsidR="00427102" w:rsidRPr="00055C6F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8E19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135F" w14:textId="0D55E576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1A5A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A656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A551" w14:textId="03179556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5BD0" w14:textId="77777777" w:rsidR="00427102" w:rsidRPr="002D19E9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27102" w:rsidRPr="002D19E9" w14:paraId="674C4BFE" w14:textId="0758050C" w:rsidTr="00464492">
        <w:trPr>
          <w:trHeight w:val="567"/>
          <w:jc w:val="center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1B54A" w14:textId="77777777" w:rsidR="00427102" w:rsidRPr="00055C6F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472C957" w14:textId="7A7C77C3" w:rsidR="00427102" w:rsidRPr="002D19E9" w:rsidRDefault="00427102" w:rsidP="00427102">
            <w:pPr>
              <w:widowControl/>
              <w:spacing w:after="0" w:line="276" w:lineRule="auto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 w:hint="eastAsia"/>
                <w:color w:val="000000" w:themeColor="text1"/>
              </w:rPr>
              <w:t>工讀生</w:t>
            </w:r>
            <w:r w:rsidR="00A5282B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 w:rsidR="00A5282B">
              <w:rPr>
                <w:rFonts w:ascii="Times New Roman" w:eastAsia="標楷體" w:hAnsi="Times New Roman" w:cs="Times New Roman" w:hint="eastAsia"/>
                <w:color w:val="000000" w:themeColor="text1"/>
              </w:rPr>
              <w:t>佔</w:t>
            </w:r>
            <w:proofErr w:type="gramEnd"/>
            <w:r w:rsidR="00E13D91">
              <w:rPr>
                <w:rFonts w:ascii="Times New Roman" w:eastAsia="標楷體" w:hAnsi="Times New Roman" w:cs="Times New Roman" w:hint="eastAsia"/>
                <w:color w:val="000000" w:themeColor="text1"/>
              </w:rPr>
              <w:t>業務費</w:t>
            </w:r>
            <w:r w:rsidR="00A5282B">
              <w:rPr>
                <w:rFonts w:ascii="Times New Roman" w:eastAsia="標楷體" w:hAnsi="Times New Roman" w:cs="Times New Roman" w:hint="eastAsia"/>
                <w:color w:val="000000" w:themeColor="text1"/>
              </w:rPr>
              <w:t>總金額</w:t>
            </w:r>
            <w:r w:rsidR="00A5282B">
              <w:rPr>
                <w:rFonts w:ascii="Times New Roman" w:eastAsia="標楷體" w:hAnsi="Times New Roman" w:cs="Times New Roman" w:hint="eastAsia"/>
                <w:color w:val="000000" w:themeColor="text1"/>
              </w:rPr>
              <w:t>20%</w:t>
            </w:r>
            <w:r w:rsidR="00A5282B">
              <w:rPr>
                <w:rFonts w:ascii="Times New Roman" w:eastAsia="標楷體" w:hAnsi="Times New Roman" w:cs="Times New Roman" w:hint="eastAsia"/>
                <w:color w:val="000000" w:themeColor="text1"/>
              </w:rPr>
              <w:t>為原則</w:t>
            </w:r>
            <w:r w:rsidR="00A5282B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14:paraId="1C4740A0" w14:textId="71D2EEA4" w:rsidR="00427102" w:rsidRPr="002D19E9" w:rsidRDefault="00427102" w:rsidP="00427102">
            <w:pPr>
              <w:widowControl/>
              <w:spacing w:after="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工讀金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F855" w14:textId="49060F24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 w:hint="eastAsia"/>
                <w:color w:val="000000" w:themeColor="text1"/>
              </w:rPr>
              <w:t>19</w:t>
            </w:r>
            <w:r w:rsidR="00A5282B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93AB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14:paraId="6787C4B6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E934" w14:textId="3EA1FD86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14:paraId="56C63F9A" w14:textId="53011D28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27102" w:rsidRPr="002D19E9" w14:paraId="3880B20B" w14:textId="77777777" w:rsidTr="00464492">
        <w:trPr>
          <w:trHeight w:val="567"/>
          <w:jc w:val="center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ECD61" w14:textId="77777777" w:rsidR="00427102" w:rsidRPr="00055C6F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FC12" w14:textId="7DE221AC" w:rsidR="00427102" w:rsidRPr="002D19E9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14:paraId="776A1DB5" w14:textId="4A0E695E" w:rsidR="00427102" w:rsidRPr="002D19E9" w:rsidRDefault="00427102" w:rsidP="00427102">
            <w:pPr>
              <w:widowControl/>
              <w:spacing w:after="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工讀金</w:t>
            </w:r>
            <w:proofErr w:type="gramStart"/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勞</w:t>
            </w:r>
            <w:proofErr w:type="gramEnd"/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健保費用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25B7" w14:textId="7486EE1F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BBE3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14:paraId="2FCB22BF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EE92" w14:textId="5E925B73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14:paraId="7167DC70" w14:textId="77777777" w:rsidR="00427102" w:rsidRPr="002D19E9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27102" w:rsidRPr="002D19E9" w14:paraId="745F9228" w14:textId="77777777" w:rsidTr="00E13D91">
        <w:trPr>
          <w:trHeight w:val="909"/>
          <w:jc w:val="center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6E0CC" w14:textId="77777777" w:rsidR="00427102" w:rsidRPr="00055C6F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C787" w14:textId="1A4C5672" w:rsidR="00427102" w:rsidRPr="002D19E9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14:paraId="2B7740F9" w14:textId="7D9D0623" w:rsidR="00427102" w:rsidRPr="002D19E9" w:rsidRDefault="00427102" w:rsidP="00427102">
            <w:pPr>
              <w:widowControl/>
              <w:spacing w:after="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工讀金二代健保補充保費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6295" w14:textId="3D02B219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AE1F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14:paraId="795E9BA9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9363" w14:textId="1F00B64E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14:paraId="5819E47E" w14:textId="77777777" w:rsidR="00427102" w:rsidRPr="002D19E9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27102" w:rsidRPr="002D19E9" w14:paraId="65C0D60F" w14:textId="77777777" w:rsidTr="00464492">
        <w:trPr>
          <w:trHeight w:val="567"/>
          <w:jc w:val="center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191F2" w14:textId="77777777" w:rsidR="00427102" w:rsidRPr="00055C6F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9303" w14:textId="43EEEFD5" w:rsidR="00427102" w:rsidRPr="002D19E9" w:rsidRDefault="00427102" w:rsidP="00427102">
            <w:pPr>
              <w:widowControl/>
              <w:spacing w:after="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 w:hint="eastAsia"/>
                <w:color w:val="000000" w:themeColor="text1"/>
              </w:rPr>
              <w:t>登列物品項目</w:t>
            </w:r>
            <w:r w:rsidRPr="002D19E9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2D19E9">
              <w:rPr>
                <w:rFonts w:ascii="Times New Roman" w:eastAsia="標楷體" w:hAnsi="Times New Roman" w:cs="Times New Roman" w:hint="eastAsia"/>
                <w:color w:val="000000" w:themeColor="text1"/>
              </w:rPr>
              <w:t>如：行動硬碟、書籍</w:t>
            </w:r>
            <w:r w:rsidRPr="002D19E9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E7B2" w14:textId="19046CC5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4E97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14:paraId="6DF3BD8A" w14:textId="77777777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AFCD" w14:textId="3D868D9E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14:paraId="32363CA2" w14:textId="77777777" w:rsidR="00427102" w:rsidRPr="002D19E9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27102" w:rsidRPr="002D19E9" w14:paraId="62552507" w14:textId="0E82D12A" w:rsidTr="00464492">
        <w:trPr>
          <w:trHeight w:val="567"/>
          <w:jc w:val="center"/>
        </w:trPr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6705" w14:textId="77777777" w:rsidR="00427102" w:rsidRPr="00055C6F" w:rsidRDefault="00427102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05C6" w14:textId="7C2D1033" w:rsidR="00427102" w:rsidRPr="002D19E9" w:rsidRDefault="00427102" w:rsidP="00427102">
            <w:pPr>
              <w:widowControl/>
              <w:spacing w:after="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小計</w:t>
            </w:r>
            <w:r w:rsidRPr="002D19E9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A)</w:t>
            </w:r>
          </w:p>
        </w:tc>
        <w:tc>
          <w:tcPr>
            <w:tcW w:w="18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A8EBE1D" w14:textId="3E8DC4F0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9EE00B" w14:textId="6927FDC5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2D19E9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36"/>
                <w:szCs w:val="36"/>
              </w:rPr>
              <w:t>-</w:t>
            </w:r>
          </w:p>
        </w:tc>
      </w:tr>
      <w:tr w:rsidR="00E13D91" w:rsidRPr="002D19E9" w14:paraId="49CE4A4E" w14:textId="77777777" w:rsidTr="00E13D91">
        <w:trPr>
          <w:trHeight w:val="567"/>
          <w:jc w:val="center"/>
        </w:trPr>
        <w:tc>
          <w:tcPr>
            <w:tcW w:w="72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10C2A" w14:textId="77777777" w:rsidR="00E13D91" w:rsidRPr="00055C6F" w:rsidRDefault="00E13D91" w:rsidP="00E13D91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</w:rPr>
            </w:pPr>
            <w:r w:rsidRPr="00055C6F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設備費</w:t>
            </w:r>
          </w:p>
          <w:p w14:paraId="2E6A296D" w14:textId="588AD41A" w:rsidR="00E13D91" w:rsidRPr="00055C6F" w:rsidRDefault="00E13D91" w:rsidP="00E13D91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</w:rPr>
            </w:pPr>
            <w:r w:rsidRPr="00055C6F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(</w:t>
            </w:r>
            <w:proofErr w:type="gramStart"/>
            <w:r w:rsidRPr="00055C6F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佔</w:t>
            </w:r>
            <w:proofErr w:type="gramEnd"/>
            <w:r w:rsidRPr="00055C6F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總計畫金額</w:t>
            </w:r>
            <w:r w:rsidRPr="00055C6F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40%)</w:t>
            </w:r>
          </w:p>
        </w:tc>
        <w:tc>
          <w:tcPr>
            <w:tcW w:w="1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1796" w14:textId="19BBBE86" w:rsidR="00E13D91" w:rsidRPr="002D19E9" w:rsidRDefault="00E13D91" w:rsidP="00427102">
            <w:pPr>
              <w:widowControl/>
              <w:spacing w:after="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單價超過一萬元以上設備</w:t>
            </w:r>
          </w:p>
        </w:tc>
        <w:tc>
          <w:tcPr>
            <w:tcW w:w="18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2C998EE" w14:textId="77777777" w:rsidR="00E13D91" w:rsidRPr="002D19E9" w:rsidRDefault="00E13D91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AFCA837" w14:textId="77777777" w:rsidR="00E13D91" w:rsidRPr="002D19E9" w:rsidRDefault="00E13D91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E13D91" w:rsidRPr="002D19E9" w14:paraId="11470F27" w14:textId="77777777" w:rsidTr="00464492">
        <w:trPr>
          <w:trHeight w:val="567"/>
          <w:jc w:val="center"/>
        </w:trPr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811B" w14:textId="77777777" w:rsidR="00E13D91" w:rsidRPr="002D19E9" w:rsidRDefault="00E13D91" w:rsidP="00427102">
            <w:pPr>
              <w:widowControl/>
              <w:spacing w:after="0"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E124" w14:textId="2A92081E" w:rsidR="00E13D91" w:rsidRPr="002D19E9" w:rsidRDefault="00E13D91" w:rsidP="00427102">
            <w:pPr>
              <w:widowControl/>
              <w:spacing w:after="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(B)</w:t>
            </w:r>
          </w:p>
        </w:tc>
        <w:tc>
          <w:tcPr>
            <w:tcW w:w="18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48C177E" w14:textId="77777777" w:rsidR="00E13D91" w:rsidRPr="002D19E9" w:rsidRDefault="00E13D91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D6E0873" w14:textId="77777777" w:rsidR="00E13D91" w:rsidRPr="002D19E9" w:rsidRDefault="00E13D91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427102" w:rsidRPr="002D19E9" w14:paraId="75A0EAAB" w14:textId="6C117CA5" w:rsidTr="00E13D91">
        <w:trPr>
          <w:trHeight w:val="320"/>
          <w:jc w:val="center"/>
        </w:trPr>
        <w:tc>
          <w:tcPr>
            <w:tcW w:w="2084" w:type="pct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811403" w14:textId="44601784" w:rsidR="00427102" w:rsidRPr="002D19E9" w:rsidRDefault="00427102" w:rsidP="00427102">
            <w:pPr>
              <w:widowControl/>
              <w:spacing w:after="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總</w:t>
            </w:r>
            <w:r w:rsidRPr="002D19E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計</w:t>
            </w:r>
            <w:r w:rsidRPr="002D19E9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A)</w:t>
            </w:r>
            <w:r w:rsidRPr="002D19E9">
              <w:rPr>
                <w:rFonts w:ascii="Times New Roman" w:eastAsia="標楷體" w:hAnsi="Times New Roman" w:cs="Times New Roman" w:hint="eastAsia"/>
                <w:color w:val="000000" w:themeColor="text1"/>
              </w:rPr>
              <w:t>+(B</w:t>
            </w: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70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C2D69B" w:themeFill="accent3" w:themeFillTint="99"/>
          </w:tcPr>
          <w:p w14:paraId="504902D1" w14:textId="1C1D4F8A" w:rsidR="00427102" w:rsidRPr="002D19E9" w:rsidRDefault="00427102" w:rsidP="00427102">
            <w:pPr>
              <w:widowControl/>
              <w:spacing w:after="0" w:line="276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E7B582" w14:textId="21195DCB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2D19E9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36"/>
                <w:szCs w:val="36"/>
              </w:rPr>
              <w:t>-</w:t>
            </w:r>
          </w:p>
        </w:tc>
      </w:tr>
      <w:tr w:rsidR="00427102" w:rsidRPr="002D19E9" w14:paraId="59D86A7E" w14:textId="552B27E6" w:rsidTr="00E13D91">
        <w:trPr>
          <w:trHeight w:val="283"/>
          <w:jc w:val="center"/>
        </w:trPr>
        <w:tc>
          <w:tcPr>
            <w:tcW w:w="2084" w:type="pct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" w:space="0" w:color="000000"/>
            </w:tcBorders>
            <w:vAlign w:val="center"/>
          </w:tcPr>
          <w:p w14:paraId="4495983C" w14:textId="226A8579" w:rsidR="00427102" w:rsidRPr="002D19E9" w:rsidRDefault="00427102" w:rsidP="00427102">
            <w:pPr>
              <w:widowControl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備註</w:t>
            </w:r>
          </w:p>
        </w:tc>
        <w:tc>
          <w:tcPr>
            <w:tcW w:w="2916" w:type="pct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18" w:space="0" w:color="FF0000"/>
            </w:tcBorders>
          </w:tcPr>
          <w:p w14:paraId="73A67D24" w14:textId="7DE34D57" w:rsidR="00427102" w:rsidRPr="002D19E9" w:rsidRDefault="00427102" w:rsidP="00427102">
            <w:pPr>
              <w:widowControl/>
              <w:numPr>
                <w:ilvl w:val="0"/>
                <w:numId w:val="5"/>
              </w:numPr>
              <w:spacing w:after="0" w:line="276" w:lineRule="auto"/>
              <w:ind w:left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19E9">
              <w:rPr>
                <w:rFonts w:ascii="Times New Roman" w:eastAsia="標楷體" w:hAnsi="Times New Roman" w:cs="Times New Roman"/>
                <w:color w:val="000000" w:themeColor="text1"/>
              </w:rPr>
              <w:t>本項補助所需經費以本校高等教育深耕計畫之經費支應，經費核銷須符合「大專校院高等教育深耕計畫經費使用原則」，非屬核定項目不得報支。</w:t>
            </w:r>
          </w:p>
        </w:tc>
      </w:tr>
    </w:tbl>
    <w:p w14:paraId="33F6A7A8" w14:textId="63CB04B9" w:rsidR="00BD5110" w:rsidRPr="002D19E9" w:rsidRDefault="00904909" w:rsidP="00A5282B">
      <w:pPr>
        <w:widowControl/>
        <w:spacing w:after="0" w:line="240" w:lineRule="auto"/>
        <w:rPr>
          <w:rFonts w:ascii="Times New Roman" w:eastAsia="標楷體" w:hAnsi="Times New Roman" w:cs="Times New Roman"/>
          <w:color w:val="000000" w:themeColor="text1"/>
        </w:rPr>
        <w:sectPr w:rsidR="00BD5110" w:rsidRPr="002D19E9" w:rsidSect="00FE6ED8">
          <w:headerReference w:type="default" r:id="rId10"/>
          <w:footerReference w:type="default" r:id="rId11"/>
          <w:pgSz w:w="11906" w:h="16838"/>
          <w:pgMar w:top="1440" w:right="1800" w:bottom="1440" w:left="1800" w:header="283" w:footer="804" w:gutter="0"/>
          <w:pgNumType w:start="1"/>
          <w:cols w:space="720"/>
        </w:sectPr>
      </w:pPr>
      <w:r w:rsidRPr="002D19E9">
        <w:rPr>
          <w:rFonts w:ascii="Times New Roman" w:eastAsia="標楷體" w:hAnsi="Times New Roman" w:cs="Times New Roman" w:hint="eastAsia"/>
          <w:color w:val="000000" w:themeColor="text1"/>
        </w:rPr>
        <w:t>*</w:t>
      </w:r>
      <w:r w:rsidRPr="002D19E9">
        <w:rPr>
          <w:rFonts w:ascii="Times New Roman" w:eastAsia="標楷體" w:hAnsi="Times New Roman" w:cs="Times New Roman" w:hint="eastAsia"/>
          <w:color w:val="000000" w:themeColor="text1"/>
        </w:rPr>
        <w:t>表格可自行</w:t>
      </w:r>
    </w:p>
    <w:p w14:paraId="646F22AE" w14:textId="03AC101F" w:rsidR="00BD5110" w:rsidRPr="006574AE" w:rsidRDefault="00BD5110" w:rsidP="00055C6F">
      <w:pPr>
        <w:rPr>
          <w:rFonts w:ascii="Times New Roman" w:eastAsia="標楷體" w:hAnsi="Times New Roman" w:cs="Times New Roman"/>
          <w:color w:val="000000" w:themeColor="text1"/>
        </w:rPr>
      </w:pPr>
    </w:p>
    <w:sectPr w:rsidR="00BD5110" w:rsidRPr="006574AE" w:rsidSect="006574AE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7282" w14:textId="77777777" w:rsidR="00EF5410" w:rsidRDefault="00EF5410">
      <w:pPr>
        <w:spacing w:after="0" w:line="240" w:lineRule="auto"/>
      </w:pPr>
      <w:r>
        <w:separator/>
      </w:r>
    </w:p>
  </w:endnote>
  <w:endnote w:type="continuationSeparator" w:id="0">
    <w:p w14:paraId="5B83DBEF" w14:textId="77777777" w:rsidR="00EF5410" w:rsidRDefault="00EF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68F6" w14:textId="77777777" w:rsidR="00704814" w:rsidRDefault="00144E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Aptos"/>
        <w:color w:val="000000"/>
        <w:sz w:val="20"/>
        <w:szCs w:val="20"/>
      </w:rPr>
      <w:instrText>PAGE</w:instrText>
    </w:r>
    <w:r w:rsidR="003C58EF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23FD5540" w14:textId="77777777" w:rsidR="00704814" w:rsidRDefault="007048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4976" w14:textId="70DE9CB7" w:rsidR="00704814" w:rsidRDefault="00144EF0" w:rsidP="00FE6E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Aptos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F2073">
      <w:rPr>
        <w:rFonts w:eastAsia="Aptos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595A" w14:textId="77777777" w:rsidR="00EF5410" w:rsidRDefault="00EF5410">
      <w:pPr>
        <w:spacing w:after="0" w:line="240" w:lineRule="auto"/>
      </w:pPr>
      <w:r>
        <w:separator/>
      </w:r>
    </w:p>
  </w:footnote>
  <w:footnote w:type="continuationSeparator" w:id="0">
    <w:p w14:paraId="3D619240" w14:textId="77777777" w:rsidR="00EF5410" w:rsidRDefault="00EF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0705" w14:textId="77777777" w:rsidR="003F2073" w:rsidRDefault="003F2073" w:rsidP="003F2073">
    <w:pPr>
      <w:spacing w:line="240" w:lineRule="atLeast"/>
      <w:jc w:val="right"/>
      <w:rPr>
        <w:rFonts w:ascii="標楷體" w:eastAsia="標楷體" w:hAnsi="標楷體" w:cs="新細明體"/>
        <w:sz w:val="20"/>
        <w:szCs w:val="20"/>
      </w:rPr>
    </w:pPr>
  </w:p>
  <w:p w14:paraId="5AA10DAB" w14:textId="50B0D631" w:rsidR="003F2073" w:rsidRDefault="003F2073" w:rsidP="003F2073">
    <w:pPr>
      <w:spacing w:line="240" w:lineRule="atLeast"/>
      <w:jc w:val="right"/>
      <w:rPr>
        <w:rFonts w:ascii="標楷體" w:eastAsia="標楷體" w:hAnsi="標楷體" w:cs="新細明體"/>
        <w:sz w:val="20"/>
        <w:szCs w:val="20"/>
      </w:rPr>
    </w:pPr>
    <w:r w:rsidRPr="003F2073">
      <w:rPr>
        <w:rFonts w:ascii="標楷體" w:eastAsia="標楷體" w:hAnsi="標楷體" w:cs="新細明體" w:hint="eastAsia"/>
        <w:sz w:val="20"/>
        <w:szCs w:val="20"/>
      </w:rPr>
      <w:t>編號：_______________</w:t>
    </w:r>
  </w:p>
  <w:p w14:paraId="249A8259" w14:textId="33DD6D24" w:rsidR="00704814" w:rsidRDefault="003F2073" w:rsidP="003F2073">
    <w:pPr>
      <w:spacing w:line="240" w:lineRule="atLeast"/>
      <w:jc w:val="right"/>
      <w:rPr>
        <w:rFonts w:ascii="Times New Roman" w:eastAsia="Times New Roman" w:hAnsi="Times New Roman" w:cs="Times New Roman"/>
      </w:rPr>
    </w:pPr>
    <w:r w:rsidRPr="003F2073">
      <w:rPr>
        <w:rFonts w:ascii="標楷體" w:eastAsia="標楷體" w:hAnsi="標楷體" w:cs="新細明體" w:hint="eastAsia"/>
        <w:color w:val="808080" w:themeColor="background1" w:themeShade="80"/>
        <w:sz w:val="20"/>
        <w:szCs w:val="20"/>
      </w:rPr>
      <w:t>(此欄位無需填寫)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EBB6" w14:textId="197A640A" w:rsidR="00704814" w:rsidRDefault="007048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86A"/>
    <w:multiLevelType w:val="multilevel"/>
    <w:tmpl w:val="82601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4726D75"/>
    <w:multiLevelType w:val="multilevel"/>
    <w:tmpl w:val="F35E07AE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5F73009"/>
    <w:multiLevelType w:val="multilevel"/>
    <w:tmpl w:val="EED28AD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D61B5C"/>
    <w:multiLevelType w:val="multilevel"/>
    <w:tmpl w:val="8BE2FEB2"/>
    <w:lvl w:ilvl="0">
      <w:start w:val="1"/>
      <w:numFmt w:val="decimal"/>
      <w:lvlText w:val="（%1）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12B1D06"/>
    <w:multiLevelType w:val="multilevel"/>
    <w:tmpl w:val="BFB0381C"/>
    <w:lvl w:ilvl="0">
      <w:start w:val="1"/>
      <w:numFmt w:val="decimal"/>
      <w:lvlText w:val="（%1）"/>
      <w:lvlJc w:val="left"/>
      <w:pPr>
        <w:ind w:left="1200" w:hanging="720"/>
      </w:pPr>
      <w:rPr>
        <w:color w:val="000000" w:themeColor="text1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5892766"/>
    <w:multiLevelType w:val="hybridMultilevel"/>
    <w:tmpl w:val="806042A0"/>
    <w:lvl w:ilvl="0" w:tplc="D4A2D6A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F72967"/>
    <w:multiLevelType w:val="multilevel"/>
    <w:tmpl w:val="33582910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E502829"/>
    <w:multiLevelType w:val="hybridMultilevel"/>
    <w:tmpl w:val="68FC1EC4"/>
    <w:lvl w:ilvl="0" w:tplc="F2427644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3143736">
    <w:abstractNumId w:val="3"/>
  </w:num>
  <w:num w:numId="2" w16cid:durableId="95637280">
    <w:abstractNumId w:val="4"/>
  </w:num>
  <w:num w:numId="3" w16cid:durableId="34894974">
    <w:abstractNumId w:val="6"/>
  </w:num>
  <w:num w:numId="4" w16cid:durableId="1924992731">
    <w:abstractNumId w:val="1"/>
  </w:num>
  <w:num w:numId="5" w16cid:durableId="1448231825">
    <w:abstractNumId w:val="0"/>
  </w:num>
  <w:num w:numId="6" w16cid:durableId="1463579620">
    <w:abstractNumId w:val="2"/>
  </w:num>
  <w:num w:numId="7" w16cid:durableId="1484467748">
    <w:abstractNumId w:val="5"/>
  </w:num>
  <w:num w:numId="8" w16cid:durableId="1791239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14"/>
    <w:rsid w:val="00027177"/>
    <w:rsid w:val="00040F1E"/>
    <w:rsid w:val="00055C6F"/>
    <w:rsid w:val="00060B05"/>
    <w:rsid w:val="00061DDD"/>
    <w:rsid w:val="000675B3"/>
    <w:rsid w:val="000B4D8B"/>
    <w:rsid w:val="00144EF0"/>
    <w:rsid w:val="001502D2"/>
    <w:rsid w:val="001859B9"/>
    <w:rsid w:val="00192F5F"/>
    <w:rsid w:val="001A6109"/>
    <w:rsid w:val="001B264B"/>
    <w:rsid w:val="001B386B"/>
    <w:rsid w:val="001E6409"/>
    <w:rsid w:val="001E7ED3"/>
    <w:rsid w:val="001F3534"/>
    <w:rsid w:val="00203D9D"/>
    <w:rsid w:val="0021154E"/>
    <w:rsid w:val="00220F20"/>
    <w:rsid w:val="00227A59"/>
    <w:rsid w:val="00247E06"/>
    <w:rsid w:val="00250A7F"/>
    <w:rsid w:val="00271EC9"/>
    <w:rsid w:val="002C406E"/>
    <w:rsid w:val="002D19E9"/>
    <w:rsid w:val="002F2594"/>
    <w:rsid w:val="0032052C"/>
    <w:rsid w:val="00326D56"/>
    <w:rsid w:val="00327889"/>
    <w:rsid w:val="00381DB5"/>
    <w:rsid w:val="003E3367"/>
    <w:rsid w:val="003E682C"/>
    <w:rsid w:val="003F1342"/>
    <w:rsid w:val="003F2073"/>
    <w:rsid w:val="004027DF"/>
    <w:rsid w:val="004136EC"/>
    <w:rsid w:val="00427102"/>
    <w:rsid w:val="00445F63"/>
    <w:rsid w:val="00464492"/>
    <w:rsid w:val="00520335"/>
    <w:rsid w:val="005561C9"/>
    <w:rsid w:val="0057610F"/>
    <w:rsid w:val="00580997"/>
    <w:rsid w:val="00582872"/>
    <w:rsid w:val="005B7FBF"/>
    <w:rsid w:val="006163CE"/>
    <w:rsid w:val="00644C55"/>
    <w:rsid w:val="0065293B"/>
    <w:rsid w:val="00654809"/>
    <w:rsid w:val="006574AE"/>
    <w:rsid w:val="00670552"/>
    <w:rsid w:val="006725FC"/>
    <w:rsid w:val="006C6034"/>
    <w:rsid w:val="00704814"/>
    <w:rsid w:val="00742BF6"/>
    <w:rsid w:val="00747C2A"/>
    <w:rsid w:val="00752D85"/>
    <w:rsid w:val="00773AB6"/>
    <w:rsid w:val="007A0655"/>
    <w:rsid w:val="007B0CEE"/>
    <w:rsid w:val="007B1F81"/>
    <w:rsid w:val="007B48FB"/>
    <w:rsid w:val="007C2D00"/>
    <w:rsid w:val="007E2F4C"/>
    <w:rsid w:val="007E3D0B"/>
    <w:rsid w:val="008118D0"/>
    <w:rsid w:val="008178B9"/>
    <w:rsid w:val="00817F55"/>
    <w:rsid w:val="008512E1"/>
    <w:rsid w:val="00867D29"/>
    <w:rsid w:val="008933DF"/>
    <w:rsid w:val="008C13B4"/>
    <w:rsid w:val="008E0C43"/>
    <w:rsid w:val="008F6306"/>
    <w:rsid w:val="00904909"/>
    <w:rsid w:val="009313B3"/>
    <w:rsid w:val="00972D62"/>
    <w:rsid w:val="00973F06"/>
    <w:rsid w:val="009846F1"/>
    <w:rsid w:val="00986DF4"/>
    <w:rsid w:val="009C5C00"/>
    <w:rsid w:val="009E1D20"/>
    <w:rsid w:val="00A1790D"/>
    <w:rsid w:val="00A5282B"/>
    <w:rsid w:val="00A641B9"/>
    <w:rsid w:val="00A67A30"/>
    <w:rsid w:val="00AC5697"/>
    <w:rsid w:val="00B95706"/>
    <w:rsid w:val="00BA3591"/>
    <w:rsid w:val="00BC34C1"/>
    <w:rsid w:val="00BC6BD6"/>
    <w:rsid w:val="00BD3A8C"/>
    <w:rsid w:val="00BD5110"/>
    <w:rsid w:val="00BF62F9"/>
    <w:rsid w:val="00C05407"/>
    <w:rsid w:val="00C2328F"/>
    <w:rsid w:val="00C559AD"/>
    <w:rsid w:val="00C84157"/>
    <w:rsid w:val="00C91FCD"/>
    <w:rsid w:val="00C959D8"/>
    <w:rsid w:val="00CA5D8F"/>
    <w:rsid w:val="00CC405D"/>
    <w:rsid w:val="00CF2928"/>
    <w:rsid w:val="00CF7A83"/>
    <w:rsid w:val="00D00B99"/>
    <w:rsid w:val="00D05B32"/>
    <w:rsid w:val="00D06BE7"/>
    <w:rsid w:val="00D46EF0"/>
    <w:rsid w:val="00D47903"/>
    <w:rsid w:val="00D72272"/>
    <w:rsid w:val="00D7737B"/>
    <w:rsid w:val="00D81482"/>
    <w:rsid w:val="00D92786"/>
    <w:rsid w:val="00DB3BEB"/>
    <w:rsid w:val="00E13D91"/>
    <w:rsid w:val="00EA71B9"/>
    <w:rsid w:val="00EC4B07"/>
    <w:rsid w:val="00EF5410"/>
    <w:rsid w:val="00FB23A5"/>
    <w:rsid w:val="00FE6ED8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3D3FCF"/>
  <w15:docId w15:val="{238EE59B-8F6F-4EBA-B8AC-2E2E0C7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-US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F2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F207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F2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F2073"/>
    <w:rPr>
      <w:sz w:val="20"/>
      <w:szCs w:val="20"/>
    </w:rPr>
  </w:style>
  <w:style w:type="paragraph" w:styleId="af0">
    <w:name w:val="List Paragraph"/>
    <w:basedOn w:val="a"/>
    <w:uiPriority w:val="34"/>
    <w:qFormat/>
    <w:rsid w:val="00192F5F"/>
    <w:pPr>
      <w:ind w:leftChars="200" w:left="480"/>
    </w:pPr>
  </w:style>
  <w:style w:type="table" w:styleId="af1">
    <w:name w:val="Table Grid"/>
    <w:basedOn w:val="a1"/>
    <w:uiPriority w:val="39"/>
    <w:rsid w:val="00BD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7UwxBsYQeaoeKOBfgNgy775jG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4AHIhMXhId0lQNXM2a3NJLTR0SGpMcVZ4Tk9HaTN0cWtjLU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林昱萱</dc:creator>
  <cp:lastModifiedBy>李宜穎</cp:lastModifiedBy>
  <cp:revision>9</cp:revision>
  <cp:lastPrinted>2026-07-15T02:57:00Z</cp:lastPrinted>
  <dcterms:created xsi:type="dcterms:W3CDTF">2026-07-09T06:09:00Z</dcterms:created>
  <dcterms:modified xsi:type="dcterms:W3CDTF">2026-07-15T03:08:00Z</dcterms:modified>
</cp:coreProperties>
</file>